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651780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Sr</w:t>
      </w:r>
      <w:r w:rsidR="006469E3">
        <w:rPr>
          <w:rFonts w:ascii="Arial" w:hAnsi="Arial" w:cs="Arial"/>
          <w:sz w:val="22"/>
          <w:szCs w:val="22"/>
        </w:rPr>
        <w:t>.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F40DBF" w:rsidRPr="00F40DBF">
        <w:rPr>
          <w:rFonts w:ascii="Arial" w:hAnsi="Arial" w:cs="Arial"/>
          <w:b/>
          <w:sz w:val="22"/>
        </w:rPr>
        <w:t>RAFAEL DALLA LIBERA BENS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706EDA" w:rsidRPr="006469E3">
        <w:rPr>
          <w:rFonts w:ascii="Arial" w:hAnsi="Arial" w:cs="Arial"/>
          <w:sz w:val="22"/>
        </w:rPr>
        <w:t xml:space="preserve"> </w:t>
      </w:r>
      <w:r w:rsidR="005E3312" w:rsidRPr="005E3312">
        <w:rPr>
          <w:rFonts w:ascii="Arial" w:hAnsi="Arial" w:cs="Arial"/>
          <w:sz w:val="22"/>
        </w:rPr>
        <w:t>1888240-4</w:t>
      </w:r>
      <w:r w:rsidR="00FC5E3F">
        <w:rPr>
          <w:rFonts w:ascii="Arial" w:hAnsi="Arial" w:cs="Arial"/>
          <w:sz w:val="22"/>
          <w:szCs w:val="22"/>
        </w:rPr>
        <w:t xml:space="preserve"> 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5E3312">
        <w:rPr>
          <w:rFonts w:ascii="Arial" w:hAnsi="Arial" w:cs="Arial"/>
          <w:sz w:val="22"/>
          <w:szCs w:val="22"/>
        </w:rPr>
        <w:t>028.394.351-</w:t>
      </w:r>
      <w:proofErr w:type="gramStart"/>
      <w:r w:rsidR="005E3312">
        <w:rPr>
          <w:rFonts w:ascii="Arial" w:hAnsi="Arial" w:cs="Arial"/>
          <w:sz w:val="22"/>
          <w:szCs w:val="22"/>
        </w:rPr>
        <w:t>36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F40DBF">
        <w:rPr>
          <w:rFonts w:ascii="Arial" w:hAnsi="Arial" w:cs="Arial"/>
          <w:sz w:val="22"/>
          <w:szCs w:val="22"/>
        </w:rPr>
        <w:t>Engenheiro Civil</w:t>
      </w:r>
      <w:r w:rsidR="00566B73"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BF" w:rsidRDefault="00F40DBF" w:rsidP="00D530AC">
      <w:r>
        <w:separator/>
      </w:r>
    </w:p>
  </w:endnote>
  <w:endnote w:type="continuationSeparator" w:id="0">
    <w:p w:rsidR="00F40DBF" w:rsidRDefault="00F40DBF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BF" w:rsidRDefault="00F40DBF" w:rsidP="00D530AC">
      <w:r>
        <w:separator/>
      </w:r>
    </w:p>
  </w:footnote>
  <w:footnote w:type="continuationSeparator" w:id="0">
    <w:p w:rsidR="00F40DBF" w:rsidRDefault="00F40DBF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40DB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DBF" w:rsidRDefault="00F40DB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40DBF" w:rsidRDefault="00F40DB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0DBF" w:rsidRDefault="00F40DBF" w:rsidP="005805CE"/>
        <w:p w:rsidR="00F40DBF" w:rsidRPr="00ED241B" w:rsidRDefault="00F40DBF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40DBF" w:rsidRPr="004120C5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40DBF" w:rsidRPr="004120C5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40DBF" w:rsidRPr="004120C5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40DBF" w:rsidRPr="004120C5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40DBF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40DBF" w:rsidRPr="00ED241B" w:rsidRDefault="00F40DB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40DB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DBF" w:rsidRDefault="00F40DB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40DBF" w:rsidRDefault="00F40DB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40DB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DBF" w:rsidRDefault="00F40DB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40DBF" w:rsidRDefault="00F40DBF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40DBF" w:rsidRPr="00D803A2" w:rsidRDefault="00F40DBF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40DBF" w:rsidRDefault="00F40DB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40DBF" w:rsidRDefault="00F40DB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DBF" w:rsidRDefault="00F40DB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40DBF" w:rsidRDefault="00F40DB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40DBF" w:rsidRDefault="00F40D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2014-04-14T15:41:00Z</cp:lastPrinted>
  <dcterms:created xsi:type="dcterms:W3CDTF">2014-04-14T18:08:00Z</dcterms:created>
  <dcterms:modified xsi:type="dcterms:W3CDTF">2014-04-14T18:08:00Z</dcterms:modified>
</cp:coreProperties>
</file>