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90769E">
        <w:t>0</w:t>
      </w:r>
      <w:r w:rsidR="000C3CDC">
        <w:t>9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0647CD">
        <w:t>15</w:t>
      </w:r>
      <w:r w:rsidR="0090769E">
        <w:t xml:space="preserve"> DE </w:t>
      </w:r>
      <w:r w:rsidR="000647CD">
        <w:t>MARÇO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0C3CDC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0647CD">
        <w:rPr>
          <w:rFonts w:ascii="Arial" w:hAnsi="Arial" w:cs="Arial"/>
          <w:sz w:val="24"/>
          <w:lang w:val="pt-PT"/>
        </w:rPr>
        <w:t>15</w:t>
      </w:r>
      <w:r w:rsidR="0090769E">
        <w:rPr>
          <w:rFonts w:ascii="Arial" w:hAnsi="Arial" w:cs="Arial"/>
          <w:sz w:val="24"/>
          <w:lang w:val="pt-PT"/>
        </w:rPr>
        <w:t>/0</w:t>
      </w:r>
      <w:r w:rsidR="000647CD">
        <w:rPr>
          <w:rFonts w:ascii="Arial" w:hAnsi="Arial" w:cs="Arial"/>
          <w:sz w:val="24"/>
          <w:lang w:val="pt-PT"/>
        </w:rPr>
        <w:t>3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>o Servidor</w:t>
      </w:r>
      <w:r>
        <w:rPr>
          <w:rFonts w:ascii="Arial" w:hAnsi="Arial" w:cs="Arial"/>
          <w:sz w:val="24"/>
          <w:lang w:val="pt-PT"/>
        </w:rPr>
        <w:t xml:space="preserve"> do SAMAE – Serviço Autônomo Municipal de Água e Esgoto, o Sr.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0647CD" w:rsidRPr="0015226C">
        <w:rPr>
          <w:rFonts w:ascii="Arial" w:hAnsi="Arial" w:cs="Arial"/>
          <w:b/>
          <w:sz w:val="24"/>
          <w:lang w:val="pt-PT"/>
        </w:rPr>
        <w:t>José Gonçalves Ferreira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0647CD" w:rsidRPr="000647CD">
        <w:rPr>
          <w:rFonts w:ascii="Arial" w:hAnsi="Arial" w:cs="Arial"/>
          <w:sz w:val="24"/>
          <w:lang w:val="pt-PT"/>
        </w:rPr>
        <w:t>624.704</w:t>
      </w:r>
      <w:r w:rsidR="000647CD">
        <w:rPr>
          <w:rFonts w:ascii="Arial" w:hAnsi="Arial" w:cs="Arial"/>
          <w:sz w:val="24"/>
          <w:lang w:val="pt-PT"/>
        </w:rPr>
        <w:t xml:space="preserve"> SSP/MT, CPF nº 452.508.201-15</w:t>
      </w:r>
      <w:r>
        <w:rPr>
          <w:rFonts w:ascii="Arial" w:hAnsi="Arial" w:cs="Arial"/>
          <w:sz w:val="24"/>
          <w:lang w:val="pt-PT"/>
        </w:rPr>
        <w:t xml:space="preserve">, os adicionais sobre seus vencimentos conforme descritos abaixo, de acordo com artigo 35, parágrafo 1º, </w:t>
      </w:r>
      <w:r w:rsidR="00050934">
        <w:rPr>
          <w:rFonts w:ascii="Arial" w:hAnsi="Arial" w:cs="Arial"/>
          <w:sz w:val="24"/>
          <w:lang w:val="pt-PT"/>
        </w:rPr>
        <w:t>da Lei nº 3739/2012:</w:t>
      </w: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page" w:horzAnchor="page" w:tblpXSpec="center" w:tblpY="8161"/>
        <w:tblW w:w="0" w:type="auto"/>
        <w:tblLook w:val="04A0"/>
      </w:tblPr>
      <w:tblGrid>
        <w:gridCol w:w="3816"/>
        <w:gridCol w:w="3924"/>
      </w:tblGrid>
      <w:tr w:rsidR="00050934" w:rsidTr="00050934">
        <w:trPr>
          <w:trHeight w:val="381"/>
        </w:trPr>
        <w:tc>
          <w:tcPr>
            <w:tcW w:w="3816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DESCRIÇÃO</w:t>
            </w:r>
          </w:p>
        </w:tc>
        <w:tc>
          <w:tcPr>
            <w:tcW w:w="3924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VALOR /PERCENTUAL</w:t>
            </w:r>
          </w:p>
        </w:tc>
      </w:tr>
      <w:tr w:rsidR="00050934" w:rsidTr="00050934">
        <w:trPr>
          <w:trHeight w:val="381"/>
        </w:trPr>
        <w:tc>
          <w:tcPr>
            <w:tcW w:w="3816" w:type="dxa"/>
          </w:tcPr>
          <w:p w:rsidR="00050934" w:rsidRDefault="00050934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Venc. Cargo Comissão</w:t>
            </w:r>
          </w:p>
        </w:tc>
        <w:tc>
          <w:tcPr>
            <w:tcW w:w="3924" w:type="dxa"/>
          </w:tcPr>
          <w:p w:rsidR="00050934" w:rsidRDefault="00050934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R$1.152,53</w:t>
            </w:r>
          </w:p>
        </w:tc>
      </w:tr>
      <w:tr w:rsidR="00050934" w:rsidTr="00050934">
        <w:trPr>
          <w:trHeight w:val="402"/>
        </w:trPr>
        <w:tc>
          <w:tcPr>
            <w:tcW w:w="3816" w:type="dxa"/>
          </w:tcPr>
          <w:p w:rsidR="00050934" w:rsidRDefault="00050934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Comissão de Cargo</w:t>
            </w:r>
          </w:p>
        </w:tc>
        <w:tc>
          <w:tcPr>
            <w:tcW w:w="3924" w:type="dxa"/>
          </w:tcPr>
          <w:p w:rsidR="00050934" w:rsidRDefault="00050934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35%</w:t>
            </w:r>
          </w:p>
        </w:tc>
      </w:tr>
    </w:tbl>
    <w:p w:rsidR="000C3CDC" w:rsidRDefault="000C3CDC" w:rsidP="00050934">
      <w:pPr>
        <w:ind w:left="2835" w:firstLine="3402"/>
        <w:jc w:val="center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0C3CDC">
        <w:rPr>
          <w:rFonts w:ascii="Arial" w:hAnsi="Arial" w:cs="Arial"/>
          <w:sz w:val="24"/>
          <w:lang w:val="pt-PT"/>
        </w:rPr>
        <w:t>15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0C3CDC">
        <w:rPr>
          <w:rFonts w:ascii="Arial" w:hAnsi="Arial" w:cs="Arial"/>
          <w:sz w:val="24"/>
          <w:lang w:val="pt-PT"/>
        </w:rPr>
        <w:t>décimo quinto)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591382">
        <w:rPr>
          <w:rFonts w:ascii="Arial" w:hAnsi="Arial" w:cs="Arial"/>
          <w:sz w:val="24"/>
          <w:lang w:val="pt-PT"/>
        </w:rPr>
        <w:t xml:space="preserve">março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DC" w:rsidRDefault="000C3CDC" w:rsidP="00D530AC">
      <w:r>
        <w:separator/>
      </w:r>
    </w:p>
  </w:endnote>
  <w:endnote w:type="continuationSeparator" w:id="0">
    <w:p w:rsidR="000C3CDC" w:rsidRDefault="000C3CD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DC" w:rsidRDefault="000C3CDC" w:rsidP="00D530AC">
      <w:r>
        <w:separator/>
      </w:r>
    </w:p>
  </w:footnote>
  <w:footnote w:type="continuationSeparator" w:id="0">
    <w:p w:rsidR="000C3CDC" w:rsidRDefault="000C3CD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0C3CD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C3CDC" w:rsidRDefault="000C3CD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C3CDC" w:rsidRDefault="000C3CDC" w:rsidP="00CA0C9C"/>
        <w:p w:rsidR="000C3CDC" w:rsidRPr="00ED241B" w:rsidRDefault="00C4140E" w:rsidP="00CA0C9C">
          <w:r w:rsidRPr="00C4140E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0C3CDC" w:rsidRPr="004120C5" w:rsidRDefault="000C3CD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0C3CDC" w:rsidRPr="004120C5" w:rsidRDefault="000C3CD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0C3CDC" w:rsidRPr="004120C5" w:rsidRDefault="000C3CD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0C3CDC" w:rsidRPr="004120C5" w:rsidRDefault="000C3CD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0C3CDC" w:rsidRDefault="000C3CD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0C3CDC" w:rsidRPr="00ED241B" w:rsidRDefault="000C3CD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0C3CD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0C3CD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C4140E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0C3CDC" w:rsidRDefault="000C3CD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0C3CDC" w:rsidRPr="00D803A2" w:rsidRDefault="000C3CDC" w:rsidP="00D530AC"/>
                        </w:txbxContent>
                      </v:textbox>
                    </v:shape>
                  </w:pict>
                </w:r>
                <w:r w:rsidR="000C3CD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0C3CD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C3CDC" w:rsidRDefault="000C3C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3</cp:revision>
  <cp:lastPrinted>2014-04-16T17:48:00Z</cp:lastPrinted>
  <dcterms:created xsi:type="dcterms:W3CDTF">2014-04-16T18:13:00Z</dcterms:created>
  <dcterms:modified xsi:type="dcterms:W3CDTF">2014-04-16T18:22:00Z</dcterms:modified>
</cp:coreProperties>
</file>