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0F" w:rsidRPr="00ED150F" w:rsidRDefault="00ED150F" w:rsidP="00ED150F">
      <w:pPr>
        <w:pStyle w:val="Recuodecorpodetexto"/>
        <w:ind w:left="3000"/>
        <w:jc w:val="left"/>
        <w:rPr>
          <w:b/>
          <w:u w:val="single"/>
        </w:rPr>
      </w:pPr>
      <w:r w:rsidRPr="00ED150F">
        <w:rPr>
          <w:b/>
          <w:u w:val="single"/>
        </w:rPr>
        <w:t>PORTARIA Nº 0</w:t>
      </w:r>
      <w:r>
        <w:rPr>
          <w:b/>
          <w:u w:val="single"/>
        </w:rPr>
        <w:t>17</w:t>
      </w:r>
      <w:r w:rsidRPr="00ED150F">
        <w:rPr>
          <w:b/>
          <w:u w:val="single"/>
        </w:rPr>
        <w:t>/GD/SAMAE/201</w:t>
      </w:r>
      <w:r>
        <w:rPr>
          <w:b/>
          <w:u w:val="single"/>
        </w:rPr>
        <w:t>4</w:t>
      </w:r>
      <w:r w:rsidRPr="00ED150F">
        <w:rPr>
          <w:b/>
          <w:u w:val="single"/>
        </w:rPr>
        <w:t xml:space="preserve">, DE </w:t>
      </w:r>
      <w:r>
        <w:rPr>
          <w:b/>
          <w:u w:val="single"/>
        </w:rPr>
        <w:t>30</w:t>
      </w:r>
      <w:r w:rsidRPr="00ED150F">
        <w:rPr>
          <w:b/>
          <w:u w:val="single"/>
        </w:rPr>
        <w:t xml:space="preserve"> DE J</w:t>
      </w:r>
      <w:r>
        <w:rPr>
          <w:b/>
          <w:u w:val="single"/>
        </w:rPr>
        <w:t>UNHO</w:t>
      </w:r>
      <w:r w:rsidRPr="00ED150F">
        <w:rPr>
          <w:b/>
          <w:u w:val="single"/>
        </w:rPr>
        <w:t xml:space="preserve"> DE 201</w:t>
      </w:r>
      <w:r>
        <w:rPr>
          <w:b/>
          <w:u w:val="single"/>
        </w:rPr>
        <w:t>4</w:t>
      </w:r>
      <w:r w:rsidRPr="00ED150F">
        <w:rPr>
          <w:b/>
          <w:u w:val="single"/>
        </w:rPr>
        <w:t>.</w:t>
      </w:r>
    </w:p>
    <w:p w:rsidR="00ED150F" w:rsidRPr="00ED150F" w:rsidRDefault="00ED150F" w:rsidP="00ED150F">
      <w:pPr>
        <w:pStyle w:val="Recuodecorpodetexto"/>
        <w:jc w:val="center"/>
      </w:pPr>
      <w:r>
        <w:t>.</w:t>
      </w:r>
    </w:p>
    <w:p w:rsidR="00ED150F" w:rsidRDefault="00ED150F" w:rsidP="00ED150F">
      <w:pPr>
        <w:ind w:left="3402"/>
        <w:jc w:val="both"/>
        <w:rPr>
          <w:rFonts w:ascii="Arial" w:hAnsi="Arial" w:cs="Arial"/>
          <w:lang w:val="pt-PT"/>
        </w:rPr>
      </w:pPr>
    </w:p>
    <w:p w:rsidR="00ED150F" w:rsidRPr="00987EC0" w:rsidRDefault="00ED150F" w:rsidP="00ED150F">
      <w:pPr>
        <w:ind w:left="3402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</w:t>
      </w:r>
      <w:r>
        <w:rPr>
          <w:rFonts w:ascii="Arial" w:hAnsi="Arial" w:cs="Arial"/>
          <w:b/>
          <w:lang w:val="pt-PT"/>
        </w:rPr>
        <w:t xml:space="preserve"> Sr. Wesley Lopes Torres </w:t>
      </w:r>
      <w:r w:rsidRPr="00987EC0">
        <w:rPr>
          <w:rFonts w:ascii="Arial" w:hAnsi="Arial" w:cs="Arial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lang w:val="pt-PT"/>
        </w:rPr>
        <w:t>3.739/2012</w:t>
      </w:r>
      <w:r w:rsidRPr="00987EC0">
        <w:rPr>
          <w:rFonts w:ascii="Arial" w:hAnsi="Arial" w:cs="Arial"/>
          <w:lang w:val="pt-PT"/>
        </w:rPr>
        <w:t xml:space="preserve"> de </w:t>
      </w:r>
      <w:r>
        <w:rPr>
          <w:rFonts w:ascii="Arial" w:hAnsi="Arial" w:cs="Arial"/>
          <w:lang w:val="pt-PT"/>
        </w:rPr>
        <w:t>16</w:t>
      </w:r>
      <w:r w:rsidRPr="00987EC0">
        <w:rPr>
          <w:rFonts w:ascii="Arial" w:hAnsi="Arial" w:cs="Arial"/>
          <w:lang w:val="pt-PT"/>
        </w:rPr>
        <w:t xml:space="preserve"> de </w:t>
      </w:r>
      <w:r>
        <w:rPr>
          <w:rFonts w:ascii="Arial" w:hAnsi="Arial" w:cs="Arial"/>
          <w:lang w:val="pt-PT"/>
        </w:rPr>
        <w:t>fevereiro de 2012.</w:t>
      </w:r>
    </w:p>
    <w:p w:rsidR="00ED150F" w:rsidRDefault="00ED150F" w:rsidP="00ED150F">
      <w:pPr>
        <w:jc w:val="both"/>
        <w:rPr>
          <w:rFonts w:ascii="Arial" w:hAnsi="Arial" w:cs="Arial"/>
          <w:b/>
          <w:i/>
          <w:lang w:val="pt-PT"/>
        </w:rPr>
      </w:pPr>
    </w:p>
    <w:p w:rsidR="00ED150F" w:rsidRDefault="00ED150F" w:rsidP="00ED150F">
      <w:pPr>
        <w:ind w:left="3402"/>
        <w:jc w:val="both"/>
        <w:rPr>
          <w:rFonts w:ascii="Arial" w:hAnsi="Arial" w:cs="Arial"/>
          <w:b/>
          <w:i/>
          <w:lang w:val="pt-PT"/>
        </w:rPr>
      </w:pPr>
      <w:bookmarkStart w:id="0" w:name="_GoBack"/>
      <w:bookmarkEnd w:id="0"/>
    </w:p>
    <w:p w:rsidR="00ED150F" w:rsidRPr="002D275A" w:rsidRDefault="00ED150F" w:rsidP="00ED150F">
      <w:pPr>
        <w:ind w:left="3402"/>
        <w:jc w:val="both"/>
        <w:rPr>
          <w:rFonts w:ascii="Arial" w:hAnsi="Arial" w:cs="Arial"/>
          <w:b/>
          <w:i/>
          <w:lang w:val="pt-PT"/>
        </w:rPr>
      </w:pPr>
      <w:r w:rsidRPr="002D275A">
        <w:rPr>
          <w:rFonts w:ascii="Arial" w:hAnsi="Arial" w:cs="Arial"/>
          <w:b/>
          <w:i/>
          <w:lang w:val="pt-PT"/>
        </w:rPr>
        <w:t>RESOLVE:</w:t>
      </w:r>
    </w:p>
    <w:p w:rsidR="00ED150F" w:rsidRPr="002D275A" w:rsidRDefault="00ED150F" w:rsidP="00ED150F">
      <w:pPr>
        <w:jc w:val="both"/>
        <w:rPr>
          <w:rFonts w:ascii="Arial" w:hAnsi="Arial" w:cs="Arial"/>
          <w:b/>
          <w:lang w:val="pt-PT"/>
        </w:rPr>
      </w:pPr>
    </w:p>
    <w:p w:rsidR="00ED150F" w:rsidRDefault="00ED150F" w:rsidP="00ED150F">
      <w:pPr>
        <w:ind w:firstLine="3402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Art. 1º. Revogar</w:t>
      </w:r>
      <w:r w:rsidRPr="002D275A">
        <w:rPr>
          <w:rFonts w:ascii="Arial" w:hAnsi="Arial" w:cs="Arial"/>
          <w:b/>
          <w:lang w:val="pt-PT"/>
        </w:rPr>
        <w:t xml:space="preserve">, </w:t>
      </w:r>
      <w:proofErr w:type="gramStart"/>
      <w:r w:rsidRPr="002D275A">
        <w:rPr>
          <w:rFonts w:ascii="Arial" w:hAnsi="Arial" w:cs="Arial"/>
          <w:lang w:val="pt-PT"/>
        </w:rPr>
        <w:t>à</w:t>
      </w:r>
      <w:proofErr w:type="gramEnd"/>
      <w:r w:rsidRPr="002D275A">
        <w:rPr>
          <w:rFonts w:ascii="Arial" w:hAnsi="Arial" w:cs="Arial"/>
          <w:lang w:val="pt-PT"/>
        </w:rPr>
        <w:t xml:space="preserve"> partir do dia </w:t>
      </w:r>
      <w:r>
        <w:rPr>
          <w:rFonts w:ascii="Arial" w:hAnsi="Arial" w:cs="Arial"/>
          <w:lang w:val="pt-PT"/>
        </w:rPr>
        <w:t>30</w:t>
      </w:r>
      <w:r w:rsidRPr="002D275A">
        <w:rPr>
          <w:rFonts w:ascii="Arial" w:hAnsi="Arial" w:cs="Arial"/>
          <w:lang w:val="pt-PT"/>
        </w:rPr>
        <w:t>/0</w:t>
      </w:r>
      <w:r>
        <w:rPr>
          <w:rFonts w:ascii="Arial" w:hAnsi="Arial" w:cs="Arial"/>
          <w:lang w:val="pt-PT"/>
        </w:rPr>
        <w:t>6/2014, como especificado abaixo, o servidor (a) ocupante do cargo comissionado disponibilizado por essa Autarquia conforme Anexo II da Lei nº 3739/2012:</w:t>
      </w:r>
    </w:p>
    <w:p w:rsidR="00ED150F" w:rsidRDefault="00ED150F" w:rsidP="00ED150F">
      <w:pPr>
        <w:ind w:firstLine="3402"/>
        <w:jc w:val="both"/>
        <w:rPr>
          <w:rFonts w:ascii="Arial" w:hAnsi="Arial" w:cs="Arial"/>
          <w:lang w:val="pt-PT"/>
        </w:rPr>
      </w:pPr>
    </w:p>
    <w:p w:rsidR="00ED150F" w:rsidRDefault="00ED150F" w:rsidP="00ED150F">
      <w:pPr>
        <w:ind w:firstLine="3402"/>
        <w:jc w:val="both"/>
        <w:rPr>
          <w:rFonts w:ascii="Arial" w:hAnsi="Arial" w:cs="Arial"/>
          <w:lang w:val="pt-PT"/>
        </w:rPr>
      </w:pPr>
    </w:p>
    <w:tbl>
      <w:tblPr>
        <w:tblStyle w:val="Tabelacomgrade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4111"/>
      </w:tblGrid>
      <w:tr w:rsidR="00ED150F" w:rsidRPr="001F6B20" w:rsidTr="00ED150F">
        <w:trPr>
          <w:trHeight w:val="299"/>
          <w:jc w:val="center"/>
        </w:trPr>
        <w:tc>
          <w:tcPr>
            <w:tcW w:w="3652" w:type="dxa"/>
          </w:tcPr>
          <w:p w:rsidR="00ED150F" w:rsidRPr="001F6B20" w:rsidRDefault="00ED150F" w:rsidP="00ED15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ED150F" w:rsidRPr="001F6B20" w:rsidRDefault="00ED150F" w:rsidP="00ED15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NOMEAÇÃO</w:t>
            </w:r>
          </w:p>
        </w:tc>
        <w:tc>
          <w:tcPr>
            <w:tcW w:w="4111" w:type="dxa"/>
          </w:tcPr>
          <w:p w:rsidR="00ED150F" w:rsidRPr="001F6B20" w:rsidRDefault="00ED150F" w:rsidP="00ED15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CARGO</w:t>
            </w:r>
          </w:p>
        </w:tc>
      </w:tr>
      <w:tr w:rsidR="00ED150F" w:rsidRPr="001F6B20" w:rsidTr="00ED150F">
        <w:trPr>
          <w:jc w:val="center"/>
        </w:trPr>
        <w:tc>
          <w:tcPr>
            <w:tcW w:w="3652" w:type="dxa"/>
          </w:tcPr>
          <w:p w:rsidR="00ED150F" w:rsidRPr="001F6B20" w:rsidRDefault="00ED150F" w:rsidP="00ED150F">
            <w:pPr>
              <w:jc w:val="both"/>
              <w:rPr>
                <w:sz w:val="22"/>
                <w:szCs w:val="22"/>
              </w:rPr>
            </w:pPr>
            <w:proofErr w:type="spellStart"/>
            <w:r w:rsidRPr="001F6B20">
              <w:rPr>
                <w:sz w:val="22"/>
                <w:szCs w:val="22"/>
              </w:rPr>
              <w:t>Edinéia</w:t>
            </w:r>
            <w:proofErr w:type="spellEnd"/>
            <w:r w:rsidRPr="001F6B20">
              <w:rPr>
                <w:sz w:val="22"/>
                <w:szCs w:val="22"/>
              </w:rPr>
              <w:t xml:space="preserve"> Gonçalves de Souza Vieira</w:t>
            </w:r>
          </w:p>
          <w:p w:rsidR="00ED150F" w:rsidRPr="001F6B20" w:rsidRDefault="00ED150F" w:rsidP="00ED15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F6B20">
              <w:rPr>
                <w:sz w:val="22"/>
                <w:szCs w:val="22"/>
              </w:rPr>
              <w:t>CPF:</w:t>
            </w:r>
            <w:proofErr w:type="gramEnd"/>
            <w:r w:rsidRPr="001F6B20">
              <w:rPr>
                <w:sz w:val="22"/>
                <w:szCs w:val="22"/>
              </w:rPr>
              <w:t>823.138.301-87</w:t>
            </w:r>
          </w:p>
        </w:tc>
        <w:tc>
          <w:tcPr>
            <w:tcW w:w="1559" w:type="dxa"/>
          </w:tcPr>
          <w:p w:rsidR="00ED150F" w:rsidRPr="001F6B20" w:rsidRDefault="00ED150F" w:rsidP="00ED150F">
            <w:pPr>
              <w:rPr>
                <w:rFonts w:ascii="Arial" w:hAnsi="Arial" w:cs="Arial"/>
                <w:sz w:val="22"/>
                <w:szCs w:val="22"/>
              </w:rPr>
            </w:pPr>
            <w:r w:rsidRPr="001F6B20">
              <w:rPr>
                <w:rFonts w:ascii="Arial" w:hAnsi="Arial" w:cs="Arial"/>
                <w:sz w:val="22"/>
                <w:szCs w:val="22"/>
              </w:rPr>
              <w:t>10/01/2013</w:t>
            </w:r>
          </w:p>
        </w:tc>
        <w:tc>
          <w:tcPr>
            <w:tcW w:w="4111" w:type="dxa"/>
          </w:tcPr>
          <w:p w:rsidR="00ED150F" w:rsidRPr="001F6B20" w:rsidRDefault="00ED150F" w:rsidP="00ED150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F6B20">
              <w:rPr>
                <w:sz w:val="22"/>
                <w:szCs w:val="22"/>
                <w:lang w:val="pt-PT"/>
              </w:rPr>
              <w:t xml:space="preserve">Coordenador </w:t>
            </w:r>
            <w:r>
              <w:rPr>
                <w:sz w:val="22"/>
                <w:szCs w:val="22"/>
                <w:lang w:val="pt-PT"/>
              </w:rPr>
              <w:t>S</w:t>
            </w:r>
            <w:r w:rsidRPr="001F6B20">
              <w:rPr>
                <w:sz w:val="22"/>
                <w:szCs w:val="22"/>
                <w:lang w:val="pt-PT"/>
              </w:rPr>
              <w:t xml:space="preserve">etor de Patrimônio, Transportes e Arquivo </w:t>
            </w:r>
            <w:proofErr w:type="gramStart"/>
            <w:r w:rsidRPr="001F6B20">
              <w:rPr>
                <w:sz w:val="22"/>
                <w:szCs w:val="22"/>
                <w:lang w:val="pt-PT"/>
              </w:rPr>
              <w:t>Permanente</w:t>
            </w:r>
            <w:proofErr w:type="gramEnd"/>
          </w:p>
        </w:tc>
      </w:tr>
    </w:tbl>
    <w:p w:rsidR="00ED150F" w:rsidRPr="002D275A" w:rsidRDefault="00ED150F" w:rsidP="00ED150F">
      <w:pPr>
        <w:ind w:firstLine="3402"/>
        <w:jc w:val="both"/>
        <w:rPr>
          <w:rFonts w:ascii="Arial" w:hAnsi="Arial" w:cs="Arial"/>
          <w:lang w:val="pt-PT"/>
        </w:rPr>
      </w:pPr>
    </w:p>
    <w:p w:rsidR="00ED150F" w:rsidRDefault="00ED150F" w:rsidP="00ED150F">
      <w:pPr>
        <w:ind w:firstLine="3402"/>
        <w:jc w:val="both"/>
        <w:rPr>
          <w:rFonts w:ascii="Arial" w:hAnsi="Arial" w:cs="Arial"/>
          <w:lang w:val="pt-PT"/>
        </w:rPr>
      </w:pPr>
    </w:p>
    <w:p w:rsidR="00ED150F" w:rsidRDefault="00ED150F" w:rsidP="00ED150F">
      <w:pPr>
        <w:ind w:firstLine="3402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Art. 2º. Nomear</w:t>
      </w:r>
      <w:r w:rsidRPr="002D275A">
        <w:rPr>
          <w:rFonts w:ascii="Arial" w:hAnsi="Arial" w:cs="Arial"/>
          <w:b/>
          <w:lang w:val="pt-PT"/>
        </w:rPr>
        <w:t xml:space="preserve">, </w:t>
      </w:r>
      <w:proofErr w:type="gramStart"/>
      <w:r w:rsidRPr="002D275A">
        <w:rPr>
          <w:rFonts w:ascii="Arial" w:hAnsi="Arial" w:cs="Arial"/>
          <w:lang w:val="pt-PT"/>
        </w:rPr>
        <w:t>à</w:t>
      </w:r>
      <w:proofErr w:type="gramEnd"/>
      <w:r w:rsidRPr="002D275A">
        <w:rPr>
          <w:rFonts w:ascii="Arial" w:hAnsi="Arial" w:cs="Arial"/>
          <w:lang w:val="pt-PT"/>
        </w:rPr>
        <w:t xml:space="preserve"> partir do dia </w:t>
      </w:r>
      <w:r>
        <w:rPr>
          <w:rFonts w:ascii="Arial" w:hAnsi="Arial" w:cs="Arial"/>
          <w:lang w:val="pt-PT"/>
        </w:rPr>
        <w:t>01</w:t>
      </w:r>
      <w:r w:rsidRPr="002D275A">
        <w:rPr>
          <w:rFonts w:ascii="Arial" w:hAnsi="Arial" w:cs="Arial"/>
          <w:lang w:val="pt-PT"/>
        </w:rPr>
        <w:t>/0</w:t>
      </w:r>
      <w:r>
        <w:rPr>
          <w:rFonts w:ascii="Arial" w:hAnsi="Arial" w:cs="Arial"/>
          <w:lang w:val="pt-PT"/>
        </w:rPr>
        <w:t>7/2014, como especificado abaixo, o servidor (a) para ocupar o cargo comissionado disponibilizado por essa Autarquia conforme Anexo II da Lei nº 3739/2012:</w:t>
      </w:r>
    </w:p>
    <w:p w:rsidR="00ED150F" w:rsidRDefault="00ED150F" w:rsidP="00ED150F">
      <w:pPr>
        <w:ind w:firstLine="3402"/>
        <w:jc w:val="both"/>
        <w:rPr>
          <w:rFonts w:ascii="Arial" w:hAnsi="Arial" w:cs="Arial"/>
          <w:lang w:val="pt-PT"/>
        </w:rPr>
      </w:pPr>
    </w:p>
    <w:p w:rsidR="00ED150F" w:rsidRDefault="00ED150F" w:rsidP="00ED150F">
      <w:pPr>
        <w:ind w:firstLine="3402"/>
        <w:jc w:val="both"/>
        <w:rPr>
          <w:rFonts w:ascii="Arial" w:hAnsi="Arial" w:cs="Arial"/>
          <w:lang w:val="pt-PT"/>
        </w:rPr>
      </w:pPr>
    </w:p>
    <w:tbl>
      <w:tblPr>
        <w:tblStyle w:val="Tabelacomgrade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4111"/>
      </w:tblGrid>
      <w:tr w:rsidR="00ED150F" w:rsidRPr="001F6B20" w:rsidTr="00ED150F">
        <w:trPr>
          <w:trHeight w:val="299"/>
          <w:jc w:val="center"/>
        </w:trPr>
        <w:tc>
          <w:tcPr>
            <w:tcW w:w="3652" w:type="dxa"/>
          </w:tcPr>
          <w:p w:rsidR="00ED150F" w:rsidRPr="001F6B20" w:rsidRDefault="00ED150F" w:rsidP="00ED15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ED150F" w:rsidRPr="001F6B20" w:rsidRDefault="00ED150F" w:rsidP="00ED15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NOMEAÇÃO</w:t>
            </w:r>
          </w:p>
        </w:tc>
        <w:tc>
          <w:tcPr>
            <w:tcW w:w="4111" w:type="dxa"/>
          </w:tcPr>
          <w:p w:rsidR="00ED150F" w:rsidRPr="001F6B20" w:rsidRDefault="00ED150F" w:rsidP="00ED15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CARGO</w:t>
            </w:r>
          </w:p>
        </w:tc>
      </w:tr>
      <w:tr w:rsidR="00ED150F" w:rsidRPr="001F6B20" w:rsidTr="00ED150F">
        <w:trPr>
          <w:jc w:val="center"/>
        </w:trPr>
        <w:tc>
          <w:tcPr>
            <w:tcW w:w="3652" w:type="dxa"/>
          </w:tcPr>
          <w:p w:rsidR="00ED150F" w:rsidRPr="001F6B20" w:rsidRDefault="00ED150F" w:rsidP="00ED15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Marcos </w:t>
            </w:r>
            <w:proofErr w:type="spellStart"/>
            <w:r>
              <w:rPr>
                <w:sz w:val="22"/>
                <w:szCs w:val="22"/>
              </w:rPr>
              <w:t>Antonio</w:t>
            </w:r>
            <w:proofErr w:type="spellEnd"/>
            <w:r>
              <w:rPr>
                <w:sz w:val="22"/>
                <w:szCs w:val="22"/>
              </w:rPr>
              <w:t xml:space="preserve"> Vieira da Costa</w:t>
            </w:r>
          </w:p>
          <w:p w:rsidR="00ED150F" w:rsidRPr="001F6B20" w:rsidRDefault="00ED150F" w:rsidP="00ED15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CPF:</w:t>
            </w:r>
            <w:proofErr w:type="gramEnd"/>
            <w:r>
              <w:rPr>
                <w:sz w:val="22"/>
                <w:szCs w:val="22"/>
              </w:rPr>
              <w:t>025.549.041-03</w:t>
            </w:r>
          </w:p>
        </w:tc>
        <w:tc>
          <w:tcPr>
            <w:tcW w:w="1559" w:type="dxa"/>
          </w:tcPr>
          <w:p w:rsidR="00ED150F" w:rsidRPr="001F6B20" w:rsidRDefault="00ED150F" w:rsidP="00ED1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01/07/2014</w:t>
            </w:r>
          </w:p>
        </w:tc>
        <w:tc>
          <w:tcPr>
            <w:tcW w:w="4111" w:type="dxa"/>
          </w:tcPr>
          <w:p w:rsidR="00ED150F" w:rsidRPr="001F6B20" w:rsidRDefault="00ED150F" w:rsidP="00ED150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F6B20">
              <w:rPr>
                <w:sz w:val="22"/>
                <w:szCs w:val="22"/>
                <w:lang w:val="pt-PT"/>
              </w:rPr>
              <w:t xml:space="preserve">Coordenador </w:t>
            </w:r>
            <w:r>
              <w:rPr>
                <w:sz w:val="22"/>
                <w:szCs w:val="22"/>
                <w:lang w:val="pt-PT"/>
              </w:rPr>
              <w:t>S</w:t>
            </w:r>
            <w:r w:rsidRPr="001F6B20">
              <w:rPr>
                <w:sz w:val="22"/>
                <w:szCs w:val="22"/>
                <w:lang w:val="pt-PT"/>
              </w:rPr>
              <w:t xml:space="preserve">etor de Patrimônio, Transportes e Arquivo </w:t>
            </w:r>
            <w:proofErr w:type="gramStart"/>
            <w:r w:rsidRPr="001F6B20">
              <w:rPr>
                <w:sz w:val="22"/>
                <w:szCs w:val="22"/>
                <w:lang w:val="pt-PT"/>
              </w:rPr>
              <w:t>Permanente</w:t>
            </w:r>
            <w:proofErr w:type="gramEnd"/>
          </w:p>
        </w:tc>
      </w:tr>
    </w:tbl>
    <w:p w:rsidR="00ED150F" w:rsidRDefault="00ED150F" w:rsidP="00ED150F">
      <w:pPr>
        <w:ind w:firstLine="3402"/>
        <w:jc w:val="both"/>
        <w:rPr>
          <w:rFonts w:ascii="Arial" w:hAnsi="Arial" w:cs="Arial"/>
          <w:lang w:val="pt-PT"/>
        </w:rPr>
      </w:pPr>
    </w:p>
    <w:p w:rsidR="00ED150F" w:rsidRPr="002D275A" w:rsidRDefault="00ED150F" w:rsidP="00ED150F">
      <w:pPr>
        <w:ind w:firstLine="3402"/>
        <w:jc w:val="both"/>
        <w:rPr>
          <w:rFonts w:ascii="Arial" w:hAnsi="Arial" w:cs="Arial"/>
          <w:lang w:val="pt-PT"/>
        </w:rPr>
      </w:pPr>
      <w:r w:rsidRPr="00BE7A8D">
        <w:rPr>
          <w:rFonts w:ascii="Arial" w:hAnsi="Arial" w:cs="Arial"/>
          <w:b/>
          <w:lang w:val="pt-PT"/>
        </w:rPr>
        <w:t xml:space="preserve">Art. 3º. </w:t>
      </w:r>
      <w:r w:rsidRPr="002D275A">
        <w:rPr>
          <w:rFonts w:ascii="Arial" w:hAnsi="Arial" w:cs="Arial"/>
          <w:lang w:val="pt-PT"/>
        </w:rPr>
        <w:t>Registre-se, Publique-se e Cumpra-se a Presente Portaria.</w:t>
      </w:r>
    </w:p>
    <w:p w:rsidR="00ED150F" w:rsidRPr="002D275A" w:rsidRDefault="00ED150F" w:rsidP="00ED150F">
      <w:pPr>
        <w:ind w:firstLine="3402"/>
        <w:jc w:val="both"/>
        <w:rPr>
          <w:rFonts w:ascii="Arial" w:hAnsi="Arial" w:cs="Arial"/>
          <w:b/>
          <w:lang w:val="pt-PT"/>
        </w:rPr>
      </w:pPr>
    </w:p>
    <w:p w:rsidR="00ED150F" w:rsidRDefault="00ED150F" w:rsidP="00ED150F">
      <w:pPr>
        <w:ind w:firstLine="3402"/>
        <w:jc w:val="both"/>
        <w:rPr>
          <w:rFonts w:ascii="Arial" w:hAnsi="Arial" w:cs="Arial"/>
          <w:lang w:val="pt-PT"/>
        </w:rPr>
      </w:pPr>
      <w:r w:rsidRPr="002D275A">
        <w:rPr>
          <w:rFonts w:ascii="Arial" w:hAnsi="Arial" w:cs="Arial"/>
          <w:b/>
          <w:lang w:val="pt-PT"/>
        </w:rPr>
        <w:t>SAMAE – Serviço Autônomo Municipal de Água e Esgoto</w:t>
      </w:r>
      <w:r w:rsidRPr="002D275A">
        <w:rPr>
          <w:rFonts w:ascii="Arial" w:hAnsi="Arial" w:cs="Arial"/>
          <w:lang w:val="pt-PT"/>
        </w:rPr>
        <w:t xml:space="preserve"> de Tangará da Serra, Estado de Mato Grosso, ao </w:t>
      </w:r>
      <w:r>
        <w:rPr>
          <w:rFonts w:ascii="Arial" w:hAnsi="Arial" w:cs="Arial"/>
          <w:lang w:val="pt-PT"/>
        </w:rPr>
        <w:t>30</w:t>
      </w:r>
      <w:r w:rsidRPr="002D275A">
        <w:rPr>
          <w:rFonts w:ascii="Arial" w:hAnsi="Arial" w:cs="Arial"/>
          <w:lang w:val="pt-PT"/>
        </w:rPr>
        <w:t>º</w:t>
      </w:r>
      <w:r>
        <w:rPr>
          <w:rFonts w:ascii="Arial" w:hAnsi="Arial" w:cs="Arial"/>
          <w:lang w:val="pt-PT"/>
        </w:rPr>
        <w:t xml:space="preserve"> (trigésimo)</w:t>
      </w:r>
      <w:r w:rsidRPr="002D275A">
        <w:rPr>
          <w:rFonts w:ascii="Arial" w:hAnsi="Arial" w:cs="Arial"/>
          <w:lang w:val="pt-PT"/>
        </w:rPr>
        <w:t xml:space="preserve"> dia do mês de </w:t>
      </w:r>
      <w:r>
        <w:rPr>
          <w:rFonts w:ascii="Arial" w:hAnsi="Arial" w:cs="Arial"/>
          <w:lang w:val="pt-PT"/>
        </w:rPr>
        <w:t>julho</w:t>
      </w:r>
      <w:r w:rsidRPr="002D275A">
        <w:rPr>
          <w:rFonts w:ascii="Arial" w:hAnsi="Arial" w:cs="Arial"/>
          <w:lang w:val="pt-PT"/>
        </w:rPr>
        <w:t xml:space="preserve"> de 201</w:t>
      </w:r>
      <w:r>
        <w:rPr>
          <w:rFonts w:ascii="Arial" w:hAnsi="Arial" w:cs="Arial"/>
          <w:lang w:val="pt-PT"/>
        </w:rPr>
        <w:t>4</w:t>
      </w:r>
      <w:r w:rsidRPr="002D275A">
        <w:rPr>
          <w:rFonts w:ascii="Arial" w:hAnsi="Arial" w:cs="Arial"/>
          <w:lang w:val="pt-PT"/>
        </w:rPr>
        <w:t>.</w:t>
      </w:r>
    </w:p>
    <w:p w:rsidR="00ED150F" w:rsidRDefault="00ED150F" w:rsidP="00ED150F">
      <w:pPr>
        <w:ind w:firstLine="3402"/>
        <w:jc w:val="both"/>
        <w:rPr>
          <w:rFonts w:ascii="Arial" w:hAnsi="Arial" w:cs="Arial"/>
          <w:lang w:val="pt-PT"/>
        </w:rPr>
      </w:pPr>
    </w:p>
    <w:p w:rsidR="00ED150F" w:rsidRDefault="00ED150F" w:rsidP="00ED150F">
      <w:pPr>
        <w:ind w:firstLine="3402"/>
        <w:jc w:val="both"/>
        <w:rPr>
          <w:rFonts w:ascii="Arial" w:hAnsi="Arial" w:cs="Arial"/>
          <w:lang w:val="pt-PT"/>
        </w:rPr>
      </w:pPr>
    </w:p>
    <w:p w:rsidR="00ED150F" w:rsidRPr="002D275A" w:rsidRDefault="00ED150F" w:rsidP="00ED150F">
      <w:pPr>
        <w:ind w:firstLine="3402"/>
        <w:jc w:val="center"/>
        <w:rPr>
          <w:rFonts w:ascii="Arial" w:hAnsi="Arial" w:cs="Arial"/>
          <w:lang w:val="pt-PT"/>
        </w:rPr>
      </w:pPr>
    </w:p>
    <w:p w:rsidR="00ED150F" w:rsidRPr="002D275A" w:rsidRDefault="00ED150F" w:rsidP="00ED150F">
      <w:pPr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WESLEY LOPES TORRES</w:t>
      </w:r>
    </w:p>
    <w:p w:rsidR="00ED150F" w:rsidRPr="002D275A" w:rsidRDefault="00ED150F" w:rsidP="00ED150F">
      <w:pPr>
        <w:pStyle w:val="Ttulo1"/>
        <w:jc w:val="center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ED150F" w:rsidRDefault="00ED150F" w:rsidP="00ED150F">
      <w:pPr>
        <w:rPr>
          <w:rFonts w:ascii="Arial" w:hAnsi="Arial" w:cs="Arial"/>
        </w:rPr>
      </w:pPr>
    </w:p>
    <w:p w:rsidR="00ED150F" w:rsidRDefault="00ED150F" w:rsidP="00ED150F">
      <w:pPr>
        <w:rPr>
          <w:rFonts w:ascii="Arial" w:hAnsi="Arial" w:cs="Arial"/>
        </w:rPr>
      </w:pPr>
    </w:p>
    <w:p w:rsidR="00ED150F" w:rsidRDefault="00ED150F" w:rsidP="00ED150F">
      <w:pPr>
        <w:rPr>
          <w:rFonts w:ascii="Arial" w:hAnsi="Arial" w:cs="Arial"/>
        </w:rPr>
      </w:pPr>
    </w:p>
    <w:p w:rsidR="00ED150F" w:rsidRDefault="00ED150F" w:rsidP="00ED150F">
      <w:pPr>
        <w:rPr>
          <w:rFonts w:ascii="Arial" w:hAnsi="Arial" w:cs="Arial"/>
        </w:rPr>
      </w:pPr>
    </w:p>
    <w:p w:rsidR="00ED150F" w:rsidRDefault="00ED150F" w:rsidP="00ED150F">
      <w:pPr>
        <w:rPr>
          <w:rFonts w:ascii="Arial" w:hAnsi="Arial" w:cs="Arial"/>
        </w:rPr>
      </w:pPr>
    </w:p>
    <w:p w:rsidR="00ED150F" w:rsidRDefault="00ED150F" w:rsidP="00ED150F">
      <w:pPr>
        <w:rPr>
          <w:rFonts w:ascii="Arial" w:hAnsi="Arial" w:cs="Arial"/>
        </w:rPr>
      </w:pPr>
    </w:p>
    <w:p w:rsidR="00ED150F" w:rsidRDefault="00ED150F" w:rsidP="00ED150F">
      <w:pPr>
        <w:rPr>
          <w:rFonts w:ascii="Arial" w:hAnsi="Arial" w:cs="Arial"/>
        </w:rPr>
      </w:pPr>
    </w:p>
    <w:p w:rsidR="004120C5" w:rsidRPr="00ED150F" w:rsidRDefault="004120C5" w:rsidP="00ED150F"/>
    <w:sectPr w:rsidR="004120C5" w:rsidRPr="00ED150F" w:rsidSect="00C36ED6">
      <w:headerReference w:type="default" r:id="rId8"/>
      <w:footerReference w:type="default" r:id="rId9"/>
      <w:pgSz w:w="11907" w:h="16840" w:code="9"/>
      <w:pgMar w:top="238" w:right="924" w:bottom="719" w:left="1259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0F" w:rsidRDefault="00ED150F">
      <w:r>
        <w:separator/>
      </w:r>
    </w:p>
  </w:endnote>
  <w:endnote w:type="continuationSeparator" w:id="0">
    <w:p w:rsidR="00ED150F" w:rsidRDefault="00ED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0F" w:rsidRDefault="00ED150F" w:rsidP="00ED241B">
    <w:pPr>
      <w:pStyle w:val="Cabealho"/>
      <w:tabs>
        <w:tab w:val="clear" w:pos="4419"/>
        <w:tab w:val="center" w:pos="5148"/>
      </w:tabs>
      <w:jc w:val="center"/>
      <w:rPr>
        <w:rFonts w:ascii="Verdana" w:hAnsi="Verdana" w:cs="Arial"/>
        <w:bCs/>
        <w:sz w:val="20"/>
        <w:szCs w:val="18"/>
      </w:rPr>
    </w:pPr>
    <w:r>
      <w:rPr>
        <w:rFonts w:ascii="Verdana" w:hAnsi="Verdana" w:cs="Arial"/>
        <w:bCs/>
        <w:sz w:val="20"/>
        <w:szCs w:val="18"/>
      </w:rPr>
      <w:t>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0F" w:rsidRDefault="00ED150F">
      <w:r>
        <w:separator/>
      </w:r>
    </w:p>
  </w:footnote>
  <w:footnote w:type="continuationSeparator" w:id="0">
    <w:p w:rsidR="00ED150F" w:rsidRDefault="00ED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0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50"/>
    </w:tblGrid>
    <w:tr w:rsidR="00ED150F">
      <w:trPr>
        <w:cantSplit/>
        <w:trHeight w:val="809"/>
      </w:trPr>
      <w:tc>
        <w:tcPr>
          <w:tcW w:w="9950" w:type="dxa"/>
          <w:tcBorders>
            <w:top w:val="nil"/>
            <w:left w:val="nil"/>
            <w:bottom w:val="nil"/>
            <w:right w:val="nil"/>
          </w:tcBorders>
        </w:tcPr>
        <w:p w:rsidR="00ED150F" w:rsidRDefault="00ED150F" w:rsidP="00A34287">
          <w:pPr>
            <w:pStyle w:val="Legenda"/>
            <w:rPr>
              <w:rFonts w:ascii="Book Antiqua" w:hAnsi="Book Antiqua"/>
              <w:color w:val="333333"/>
            </w:rPr>
          </w:pPr>
        </w:p>
        <w:p w:rsidR="00ED150F" w:rsidRDefault="00ED150F" w:rsidP="00CF17B2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2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-191770</wp:posOffset>
                    </wp:positionV>
                    <wp:extent cx="4364355" cy="879475"/>
                    <wp:effectExtent l="8255" t="8255" r="8890" b="762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64355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150F" w:rsidRPr="004120C5" w:rsidRDefault="00ED150F" w:rsidP="004120C5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20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18"/>
                                  </w:rPr>
                                  <w:t>- SAMAE</w:t>
                                </w:r>
                              </w:p>
                              <w:p w:rsidR="00ED150F" w:rsidRPr="004120C5" w:rsidRDefault="00ED150F" w:rsidP="004120C5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ED150F" w:rsidRPr="004120C5" w:rsidRDefault="00ED150F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ED150F" w:rsidRPr="004120C5" w:rsidRDefault="00ED150F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ED150F" w:rsidRDefault="00ED150F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D150F" w:rsidRPr="00ED241B" w:rsidRDefault="00ED150F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48.4pt;margin-top:-15.1pt;width:343.65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">
                    <v:textbox>
                      <w:txbxContent>
                        <w:p w:rsidR="00ED150F" w:rsidRPr="004120C5" w:rsidRDefault="00ED150F" w:rsidP="004120C5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20"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20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 w:val="20"/>
                              <w:szCs w:val="18"/>
                            </w:rPr>
                            <w:t>- SAMAE</w:t>
                          </w:r>
                        </w:p>
                        <w:p w:rsidR="00ED150F" w:rsidRPr="004120C5" w:rsidRDefault="00ED150F" w:rsidP="004120C5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ED150F" w:rsidRPr="004120C5" w:rsidRDefault="00ED150F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ED150F" w:rsidRPr="004120C5" w:rsidRDefault="00ED150F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 w:val="20"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ED150F" w:rsidRDefault="00ED150F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ED150F" w:rsidRPr="00ED241B" w:rsidRDefault="00ED150F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D150F" w:rsidRDefault="00ED150F" w:rsidP="00ED241B"/>
        <w:p w:rsidR="00ED150F" w:rsidRPr="00ED241B" w:rsidRDefault="00ED150F" w:rsidP="00ED241B"/>
      </w:tc>
    </w:tr>
    <w:tr w:rsidR="00ED150F">
      <w:trPr>
        <w:cantSplit/>
        <w:trHeight w:val="669"/>
      </w:trPr>
      <w:tc>
        <w:tcPr>
          <w:tcW w:w="9950" w:type="dxa"/>
          <w:tcBorders>
            <w:top w:val="nil"/>
            <w:left w:val="nil"/>
            <w:bottom w:val="nil"/>
            <w:right w:val="nil"/>
          </w:tcBorders>
        </w:tcPr>
        <w:p w:rsidR="00ED150F" w:rsidRDefault="00ED150F" w:rsidP="00CF17B2">
          <w:pPr>
            <w:rPr>
              <w:rFonts w:ascii="Book Antiqua" w:hAnsi="Book Antiqua"/>
              <w:color w:val="333333"/>
              <w:sz w:val="4"/>
            </w:rPr>
          </w:pPr>
        </w:p>
        <w:p w:rsidR="00ED150F" w:rsidRDefault="00ED150F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ED150F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D150F" w:rsidRDefault="00ED150F" w:rsidP="00CF17B2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>
                          <wp:simplePos x="0" y="0"/>
                          <wp:positionH relativeFrom="column">
                            <wp:posOffset>-9525</wp:posOffset>
                          </wp:positionH>
                          <wp:positionV relativeFrom="paragraph">
                            <wp:posOffset>46990</wp:posOffset>
                          </wp:positionV>
                          <wp:extent cx="6214110" cy="323850"/>
                          <wp:effectExtent l="9525" t="8890" r="5715" b="10160"/>
                          <wp:wrapNone/>
                          <wp:docPr id="1" name="Text Box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21411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D150F" w:rsidRDefault="00ED150F" w:rsidP="00A776CA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ED150F" w:rsidRPr="00A776CA" w:rsidRDefault="00ED150F" w:rsidP="00A776C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4" o:spid="_x0000_s1027" type="#_x0000_t202" style="position:absolute;margin-left:-.75pt;margin-top:3.7pt;width:489.3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">
                          <v:textbox>
                            <w:txbxContent>
                              <w:p w:rsidR="00ED150F" w:rsidRDefault="00ED150F" w:rsidP="00A776CA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ED150F" w:rsidRPr="00A776CA" w:rsidRDefault="00ED150F" w:rsidP="00A776CA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ED150F" w:rsidRDefault="00ED150F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ED150F" w:rsidRDefault="00ED150F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D150F" w:rsidRDefault="00ED150F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ED150F" w:rsidRPr="0096627C" w:rsidRDefault="00ED150F">
          <w:pPr>
            <w:pStyle w:val="Cabealho"/>
            <w:rPr>
              <w:sz w:val="14"/>
            </w:rPr>
          </w:pPr>
        </w:p>
        <w:p w:rsidR="00ED150F" w:rsidRDefault="00ED150F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ED150F" w:rsidRDefault="00ED150F" w:rsidP="000A6D31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§"/>
      <w:lvlJc w:val="left"/>
      <w:pPr>
        <w:tabs>
          <w:tab w:val="num" w:pos="1800"/>
        </w:tabs>
      </w:pPr>
      <w:rPr>
        <w:rFonts w:ascii="Wingdings" w:hAnsi="Wingdings"/>
      </w:rPr>
    </w:lvl>
  </w:abstractNum>
  <w:abstractNum w:abstractNumId="2">
    <w:nsid w:val="0AF92CB6"/>
    <w:multiLevelType w:val="hybridMultilevel"/>
    <w:tmpl w:val="21C6EB5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1D6D92"/>
    <w:multiLevelType w:val="hybridMultilevel"/>
    <w:tmpl w:val="9626C43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F46B6"/>
    <w:multiLevelType w:val="hybridMultilevel"/>
    <w:tmpl w:val="D466C50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964CCD"/>
    <w:multiLevelType w:val="hybridMultilevel"/>
    <w:tmpl w:val="362A429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9064AE"/>
    <w:multiLevelType w:val="hybridMultilevel"/>
    <w:tmpl w:val="82C2DA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85DC7"/>
    <w:multiLevelType w:val="hybridMultilevel"/>
    <w:tmpl w:val="07A8120A"/>
    <w:lvl w:ilvl="0" w:tplc="CB26EB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9F3E82"/>
    <w:multiLevelType w:val="hybridMultilevel"/>
    <w:tmpl w:val="687E2F3C"/>
    <w:lvl w:ilvl="0" w:tplc="0416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CDC2CDA"/>
    <w:multiLevelType w:val="hybridMultilevel"/>
    <w:tmpl w:val="E2241E20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401FEC"/>
    <w:multiLevelType w:val="hybridMultilevel"/>
    <w:tmpl w:val="B88A125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A67BFC"/>
    <w:multiLevelType w:val="hybridMultilevel"/>
    <w:tmpl w:val="A7D65A8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2">
    <w:nsid w:val="30445CE8"/>
    <w:multiLevelType w:val="hybridMultilevel"/>
    <w:tmpl w:val="16D079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80479"/>
    <w:multiLevelType w:val="hybridMultilevel"/>
    <w:tmpl w:val="849A736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655566"/>
    <w:multiLevelType w:val="hybridMultilevel"/>
    <w:tmpl w:val="BE1A66D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CC6DF2"/>
    <w:multiLevelType w:val="hybridMultilevel"/>
    <w:tmpl w:val="74486A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23686"/>
    <w:multiLevelType w:val="hybridMultilevel"/>
    <w:tmpl w:val="9626C436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F0927"/>
    <w:multiLevelType w:val="hybridMultilevel"/>
    <w:tmpl w:val="44FCE06A"/>
    <w:lvl w:ilvl="0" w:tplc="BD667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51F8F"/>
    <w:multiLevelType w:val="hybridMultilevel"/>
    <w:tmpl w:val="F06AD67E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2AC590C"/>
    <w:multiLevelType w:val="hybridMultilevel"/>
    <w:tmpl w:val="BF362A2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C0192C"/>
    <w:multiLevelType w:val="hybridMultilevel"/>
    <w:tmpl w:val="CC72B1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DE47C9"/>
    <w:multiLevelType w:val="hybridMultilevel"/>
    <w:tmpl w:val="B2E8F9EA"/>
    <w:lvl w:ilvl="0" w:tplc="1A188034">
      <w:numFmt w:val="bullet"/>
      <w:lvlText w:val="-"/>
      <w:lvlJc w:val="left"/>
      <w:pPr>
        <w:tabs>
          <w:tab w:val="num" w:pos="2355"/>
        </w:tabs>
        <w:ind w:left="2355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A9082C"/>
    <w:multiLevelType w:val="hybridMultilevel"/>
    <w:tmpl w:val="4040499C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EDC33B4"/>
    <w:multiLevelType w:val="hybridMultilevel"/>
    <w:tmpl w:val="74486AA2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3A1B10"/>
    <w:multiLevelType w:val="hybridMultilevel"/>
    <w:tmpl w:val="C3343AC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F2D3F"/>
    <w:multiLevelType w:val="hybridMultilevel"/>
    <w:tmpl w:val="096CE96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7B6AC3"/>
    <w:multiLevelType w:val="hybridMultilevel"/>
    <w:tmpl w:val="25720D64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EC813B1"/>
    <w:multiLevelType w:val="hybridMultilevel"/>
    <w:tmpl w:val="449C7280"/>
    <w:lvl w:ilvl="0" w:tplc="7B6C6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FCD2CD8"/>
    <w:multiLevelType w:val="hybridMultilevel"/>
    <w:tmpl w:val="45E602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28"/>
  </w:num>
  <w:num w:numId="6">
    <w:abstractNumId w:val="18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5"/>
  </w:num>
  <w:num w:numId="12">
    <w:abstractNumId w:val="16"/>
  </w:num>
  <w:num w:numId="13">
    <w:abstractNumId w:val="4"/>
  </w:num>
  <w:num w:numId="14">
    <w:abstractNumId w:val="5"/>
  </w:num>
  <w:num w:numId="15">
    <w:abstractNumId w:val="20"/>
  </w:num>
  <w:num w:numId="16">
    <w:abstractNumId w:val="26"/>
  </w:num>
  <w:num w:numId="17">
    <w:abstractNumId w:val="6"/>
  </w:num>
  <w:num w:numId="18">
    <w:abstractNumId w:val="22"/>
  </w:num>
  <w:num w:numId="19">
    <w:abstractNumId w:val="12"/>
  </w:num>
  <w:num w:numId="20">
    <w:abstractNumId w:val="24"/>
  </w:num>
  <w:num w:numId="21">
    <w:abstractNumId w:val="14"/>
  </w:num>
  <w:num w:numId="22">
    <w:abstractNumId w:val="15"/>
  </w:num>
  <w:num w:numId="23">
    <w:abstractNumId w:val="10"/>
  </w:num>
  <w:num w:numId="24">
    <w:abstractNumId w:val="23"/>
  </w:num>
  <w:num w:numId="25">
    <w:abstractNumId w:val="21"/>
  </w:num>
  <w:num w:numId="26">
    <w:abstractNumId w:val="7"/>
  </w:num>
  <w:num w:numId="27">
    <w:abstractNumId w:val="17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DF"/>
    <w:rsid w:val="000008D5"/>
    <w:rsid w:val="0001000B"/>
    <w:rsid w:val="000154E9"/>
    <w:rsid w:val="000415DF"/>
    <w:rsid w:val="0005534F"/>
    <w:rsid w:val="00081288"/>
    <w:rsid w:val="0009041F"/>
    <w:rsid w:val="000A6457"/>
    <w:rsid w:val="000A6D31"/>
    <w:rsid w:val="000B43EC"/>
    <w:rsid w:val="000C37A2"/>
    <w:rsid w:val="000C456B"/>
    <w:rsid w:val="000D0B24"/>
    <w:rsid w:val="000E26FC"/>
    <w:rsid w:val="000E7712"/>
    <w:rsid w:val="000F2BD5"/>
    <w:rsid w:val="001001CE"/>
    <w:rsid w:val="001243E9"/>
    <w:rsid w:val="00130944"/>
    <w:rsid w:val="001619AA"/>
    <w:rsid w:val="0017713F"/>
    <w:rsid w:val="001A64FC"/>
    <w:rsid w:val="001A6BB3"/>
    <w:rsid w:val="001D412F"/>
    <w:rsid w:val="001E31A0"/>
    <w:rsid w:val="001E5940"/>
    <w:rsid w:val="001F5497"/>
    <w:rsid w:val="00221908"/>
    <w:rsid w:val="00223CF8"/>
    <w:rsid w:val="00245DFA"/>
    <w:rsid w:val="0025421E"/>
    <w:rsid w:val="00283840"/>
    <w:rsid w:val="00297FAF"/>
    <w:rsid w:val="002A3C2C"/>
    <w:rsid w:val="002B0B54"/>
    <w:rsid w:val="002C5946"/>
    <w:rsid w:val="002D4608"/>
    <w:rsid w:val="002F4655"/>
    <w:rsid w:val="00301FFC"/>
    <w:rsid w:val="003076F8"/>
    <w:rsid w:val="0031559B"/>
    <w:rsid w:val="00355BEF"/>
    <w:rsid w:val="00362A6C"/>
    <w:rsid w:val="00362C7F"/>
    <w:rsid w:val="00381329"/>
    <w:rsid w:val="003E51FC"/>
    <w:rsid w:val="003E552D"/>
    <w:rsid w:val="003F5DE0"/>
    <w:rsid w:val="004120C5"/>
    <w:rsid w:val="004300BC"/>
    <w:rsid w:val="00445A90"/>
    <w:rsid w:val="00446681"/>
    <w:rsid w:val="004A2B75"/>
    <w:rsid w:val="004B21E9"/>
    <w:rsid w:val="004C415B"/>
    <w:rsid w:val="004D15F9"/>
    <w:rsid w:val="004E2BA3"/>
    <w:rsid w:val="004F2C2C"/>
    <w:rsid w:val="00511471"/>
    <w:rsid w:val="005410A4"/>
    <w:rsid w:val="00545334"/>
    <w:rsid w:val="005608FF"/>
    <w:rsid w:val="005833AF"/>
    <w:rsid w:val="005865B7"/>
    <w:rsid w:val="005A7A2F"/>
    <w:rsid w:val="005C3708"/>
    <w:rsid w:val="005E5AAB"/>
    <w:rsid w:val="006050D5"/>
    <w:rsid w:val="00616A44"/>
    <w:rsid w:val="0062444F"/>
    <w:rsid w:val="006259E1"/>
    <w:rsid w:val="0064768A"/>
    <w:rsid w:val="00663FE2"/>
    <w:rsid w:val="006A1F92"/>
    <w:rsid w:val="006A2FD4"/>
    <w:rsid w:val="006B0F9D"/>
    <w:rsid w:val="006C22A6"/>
    <w:rsid w:val="00707F5B"/>
    <w:rsid w:val="00723BC1"/>
    <w:rsid w:val="007251BB"/>
    <w:rsid w:val="0072683A"/>
    <w:rsid w:val="007322A5"/>
    <w:rsid w:val="00750E38"/>
    <w:rsid w:val="00766BAB"/>
    <w:rsid w:val="00776C2B"/>
    <w:rsid w:val="00777A5F"/>
    <w:rsid w:val="00785380"/>
    <w:rsid w:val="007B301C"/>
    <w:rsid w:val="007B3C5A"/>
    <w:rsid w:val="007B7ED2"/>
    <w:rsid w:val="007D4F2C"/>
    <w:rsid w:val="007E6CE4"/>
    <w:rsid w:val="007F306E"/>
    <w:rsid w:val="008040D9"/>
    <w:rsid w:val="00823826"/>
    <w:rsid w:val="00834548"/>
    <w:rsid w:val="0085353D"/>
    <w:rsid w:val="00856B69"/>
    <w:rsid w:val="00874D33"/>
    <w:rsid w:val="008A0833"/>
    <w:rsid w:val="008C20A7"/>
    <w:rsid w:val="008C62E9"/>
    <w:rsid w:val="008D532B"/>
    <w:rsid w:val="009145FE"/>
    <w:rsid w:val="00926D37"/>
    <w:rsid w:val="00943C47"/>
    <w:rsid w:val="0096627C"/>
    <w:rsid w:val="00996FEE"/>
    <w:rsid w:val="009B31E6"/>
    <w:rsid w:val="00A0111C"/>
    <w:rsid w:val="00A0373B"/>
    <w:rsid w:val="00A0777C"/>
    <w:rsid w:val="00A22D4A"/>
    <w:rsid w:val="00A34287"/>
    <w:rsid w:val="00A504AE"/>
    <w:rsid w:val="00A71814"/>
    <w:rsid w:val="00A776CA"/>
    <w:rsid w:val="00A90D7F"/>
    <w:rsid w:val="00A923FA"/>
    <w:rsid w:val="00AA494C"/>
    <w:rsid w:val="00AC6061"/>
    <w:rsid w:val="00B14ADC"/>
    <w:rsid w:val="00B24538"/>
    <w:rsid w:val="00B33A94"/>
    <w:rsid w:val="00B43AA7"/>
    <w:rsid w:val="00B44A33"/>
    <w:rsid w:val="00B70988"/>
    <w:rsid w:val="00B85246"/>
    <w:rsid w:val="00B91F6A"/>
    <w:rsid w:val="00BC2E1A"/>
    <w:rsid w:val="00BF2F61"/>
    <w:rsid w:val="00C00BB3"/>
    <w:rsid w:val="00C10141"/>
    <w:rsid w:val="00C36ED6"/>
    <w:rsid w:val="00C40305"/>
    <w:rsid w:val="00C64C8C"/>
    <w:rsid w:val="00CC579A"/>
    <w:rsid w:val="00CD0DD6"/>
    <w:rsid w:val="00CE5C59"/>
    <w:rsid w:val="00CF17B2"/>
    <w:rsid w:val="00D61AB0"/>
    <w:rsid w:val="00D70690"/>
    <w:rsid w:val="00D909CB"/>
    <w:rsid w:val="00D92F80"/>
    <w:rsid w:val="00D94649"/>
    <w:rsid w:val="00DB4FDF"/>
    <w:rsid w:val="00DE2AF6"/>
    <w:rsid w:val="00DE3070"/>
    <w:rsid w:val="00E36DBD"/>
    <w:rsid w:val="00E46176"/>
    <w:rsid w:val="00E7468B"/>
    <w:rsid w:val="00ED00F3"/>
    <w:rsid w:val="00ED150F"/>
    <w:rsid w:val="00ED241B"/>
    <w:rsid w:val="00EF49E8"/>
    <w:rsid w:val="00F54778"/>
    <w:rsid w:val="00F643F8"/>
    <w:rsid w:val="00F83688"/>
    <w:rsid w:val="00FB74FA"/>
    <w:rsid w:val="00F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D6"/>
    <w:rPr>
      <w:sz w:val="24"/>
      <w:szCs w:val="24"/>
    </w:rPr>
  </w:style>
  <w:style w:type="paragraph" w:styleId="Ttulo1">
    <w:name w:val="heading 1"/>
    <w:basedOn w:val="Normal"/>
    <w:next w:val="Normal"/>
    <w:qFormat/>
    <w:rsid w:val="00C36ED6"/>
    <w:pPr>
      <w:keepNext/>
      <w:jc w:val="both"/>
      <w:outlineLvl w:val="0"/>
    </w:pPr>
    <w:rPr>
      <w:rFonts w:ascii="Bookman Old Style" w:hAnsi="Bookman Old Style"/>
      <w:szCs w:val="20"/>
    </w:rPr>
  </w:style>
  <w:style w:type="paragraph" w:styleId="Ttulo2">
    <w:name w:val="heading 2"/>
    <w:basedOn w:val="Normal"/>
    <w:next w:val="Normal"/>
    <w:qFormat/>
    <w:rsid w:val="00C36ED6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Ttulo3">
    <w:name w:val="heading 3"/>
    <w:basedOn w:val="Normal"/>
    <w:next w:val="Normal"/>
    <w:qFormat/>
    <w:rsid w:val="00C36ED6"/>
    <w:pPr>
      <w:keepNext/>
      <w:outlineLvl w:val="2"/>
    </w:pPr>
    <w:rPr>
      <w:rFonts w:ascii="Book Antiqua" w:hAnsi="Book Antiqua"/>
      <w:u w:val="single"/>
    </w:rPr>
  </w:style>
  <w:style w:type="paragraph" w:styleId="Ttulo4">
    <w:name w:val="heading 4"/>
    <w:basedOn w:val="Normal"/>
    <w:next w:val="Normal"/>
    <w:qFormat/>
    <w:rsid w:val="00C36ED6"/>
    <w:pPr>
      <w:keepNext/>
      <w:shd w:val="clear" w:color="auto" w:fill="F3F3F3"/>
      <w:outlineLvl w:val="3"/>
    </w:pPr>
    <w:rPr>
      <w:rFonts w:ascii="Book Antiqua" w:hAnsi="Book Antiqua"/>
      <w:b/>
      <w:bCs/>
      <w:color w:val="333333"/>
    </w:rPr>
  </w:style>
  <w:style w:type="paragraph" w:styleId="Ttulo5">
    <w:name w:val="heading 5"/>
    <w:basedOn w:val="Normal"/>
    <w:next w:val="Normal"/>
    <w:qFormat/>
    <w:rsid w:val="00C36ED6"/>
    <w:pPr>
      <w:keepNext/>
      <w:jc w:val="both"/>
      <w:outlineLvl w:val="4"/>
    </w:pPr>
    <w:rPr>
      <w:rFonts w:ascii="Book Antiqua" w:hAnsi="Book Antiqua"/>
      <w:b/>
      <w:bCs/>
      <w:color w:val="C0C0C0"/>
      <w:sz w:val="16"/>
    </w:rPr>
  </w:style>
  <w:style w:type="paragraph" w:styleId="Ttulo6">
    <w:name w:val="heading 6"/>
    <w:basedOn w:val="Normal"/>
    <w:next w:val="Normal"/>
    <w:qFormat/>
    <w:rsid w:val="00C36ED6"/>
    <w:pPr>
      <w:keepNext/>
      <w:ind w:left="1044" w:firstLine="108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36ED6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36ED6"/>
    <w:pPr>
      <w:keepNext/>
      <w:jc w:val="center"/>
      <w:outlineLvl w:val="7"/>
    </w:pPr>
    <w:rPr>
      <w:b/>
      <w:bCs/>
      <w:color w:val="333333"/>
    </w:rPr>
  </w:style>
  <w:style w:type="paragraph" w:styleId="Ttulo9">
    <w:name w:val="heading 9"/>
    <w:basedOn w:val="Normal"/>
    <w:next w:val="Normal"/>
    <w:qFormat/>
    <w:rsid w:val="00C36ED6"/>
    <w:pPr>
      <w:keepNext/>
      <w:spacing w:line="360" w:lineRule="auto"/>
      <w:outlineLvl w:val="8"/>
    </w:pPr>
    <w:rPr>
      <w:rFonts w:ascii="Book Antiqua" w:hAnsi="Book Antiqua"/>
      <w:i/>
      <w:iCs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36ED6"/>
    <w:pPr>
      <w:jc w:val="center"/>
    </w:pPr>
    <w:rPr>
      <w:rFonts w:ascii="Bookman Old Style" w:hAnsi="Bookman Old Style"/>
      <w:b/>
      <w:sz w:val="22"/>
      <w:szCs w:val="20"/>
    </w:rPr>
  </w:style>
  <w:style w:type="paragraph" w:styleId="Corpodetexto">
    <w:name w:val="Body Text"/>
    <w:basedOn w:val="Normal"/>
    <w:semiHidden/>
    <w:rsid w:val="00C36ED6"/>
    <w:pPr>
      <w:jc w:val="both"/>
    </w:pPr>
    <w:rPr>
      <w:rFonts w:ascii="Bookman Old Style" w:hAnsi="Bookman Old Style"/>
      <w:szCs w:val="20"/>
    </w:rPr>
  </w:style>
  <w:style w:type="paragraph" w:styleId="Corpodetexto2">
    <w:name w:val="Body Text 2"/>
    <w:basedOn w:val="Normal"/>
    <w:link w:val="Corpodetexto2Char"/>
    <w:semiHidden/>
    <w:rsid w:val="00C36ED6"/>
    <w:pPr>
      <w:jc w:val="both"/>
    </w:pPr>
    <w:rPr>
      <w:rFonts w:ascii="Bookman Old Style" w:hAnsi="Bookman Old Style"/>
      <w:sz w:val="32"/>
      <w:szCs w:val="20"/>
    </w:rPr>
  </w:style>
  <w:style w:type="paragraph" w:styleId="Cabealho">
    <w:name w:val="header"/>
    <w:basedOn w:val="Normal"/>
    <w:link w:val="CabealhoChar"/>
    <w:rsid w:val="00C36E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36ED6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C36ED6"/>
    <w:rPr>
      <w:color w:val="0000FF"/>
      <w:u w:val="single"/>
    </w:rPr>
  </w:style>
  <w:style w:type="paragraph" w:styleId="Recuodecorpodetexto">
    <w:name w:val="Body Text Indent"/>
    <w:basedOn w:val="Normal"/>
    <w:semiHidden/>
    <w:rsid w:val="00C36ED6"/>
    <w:pPr>
      <w:ind w:left="540"/>
      <w:jc w:val="both"/>
    </w:pPr>
  </w:style>
  <w:style w:type="paragraph" w:styleId="Recuodecorpodetexto2">
    <w:name w:val="Body Text Indent 2"/>
    <w:basedOn w:val="Normal"/>
    <w:semiHidden/>
    <w:rsid w:val="00C36ED6"/>
    <w:pPr>
      <w:ind w:firstLine="1080"/>
      <w:jc w:val="both"/>
    </w:pPr>
    <w:rPr>
      <w:rFonts w:ascii="Book Antiqua" w:hAnsi="Book Antiqua"/>
    </w:rPr>
  </w:style>
  <w:style w:type="paragraph" w:styleId="Lista">
    <w:name w:val="List"/>
    <w:basedOn w:val="Corpodetexto"/>
    <w:semiHidden/>
    <w:rsid w:val="00C36ED6"/>
    <w:pPr>
      <w:suppressAutoHyphens/>
    </w:pPr>
    <w:rPr>
      <w:rFonts w:cs="Tahoma"/>
      <w:szCs w:val="24"/>
      <w:lang w:eastAsia="ar-SA"/>
    </w:rPr>
  </w:style>
  <w:style w:type="character" w:customStyle="1" w:styleId="txtnome">
    <w:name w:val="txtnome"/>
    <w:basedOn w:val="Fontepargpadro"/>
    <w:rsid w:val="00C36ED6"/>
  </w:style>
  <w:style w:type="character" w:customStyle="1" w:styleId="WW8Num3z1">
    <w:name w:val="WW8Num3z1"/>
    <w:rsid w:val="00C36ED6"/>
    <w:rPr>
      <w:rFonts w:ascii="Courier New" w:hAnsi="Courier New"/>
    </w:rPr>
  </w:style>
  <w:style w:type="character" w:customStyle="1" w:styleId="WW8Num1z1">
    <w:name w:val="WW8Num1z1"/>
    <w:rsid w:val="00C36ED6"/>
    <w:rPr>
      <w:rFonts w:ascii="Courier New" w:hAnsi="Courier New"/>
    </w:rPr>
  </w:style>
  <w:style w:type="character" w:customStyle="1" w:styleId="WW8Num3z0">
    <w:name w:val="WW8Num3z0"/>
    <w:rsid w:val="00C36ED6"/>
    <w:rPr>
      <w:rFonts w:ascii="Wingdings" w:hAnsi="Wingdings"/>
    </w:rPr>
  </w:style>
  <w:style w:type="character" w:customStyle="1" w:styleId="WW8Num3z3">
    <w:name w:val="WW8Num3z3"/>
    <w:rsid w:val="00C36ED6"/>
    <w:rPr>
      <w:rFonts w:ascii="Symbol" w:hAnsi="Symbol"/>
    </w:rPr>
  </w:style>
  <w:style w:type="paragraph" w:styleId="Recuodecorpodetexto3">
    <w:name w:val="Body Text Indent 3"/>
    <w:basedOn w:val="Normal"/>
    <w:semiHidden/>
    <w:rsid w:val="00C36ED6"/>
    <w:pPr>
      <w:ind w:firstLine="1080"/>
      <w:jc w:val="both"/>
    </w:pPr>
    <w:rPr>
      <w:rFonts w:ascii="Book Antiqua" w:hAnsi="Book Antiqua"/>
      <w:color w:val="333333"/>
    </w:rPr>
  </w:style>
  <w:style w:type="paragraph" w:styleId="Corpodetexto3">
    <w:name w:val="Body Text 3"/>
    <w:basedOn w:val="Normal"/>
    <w:semiHidden/>
    <w:rsid w:val="00C36ED6"/>
    <w:pPr>
      <w:jc w:val="both"/>
    </w:pPr>
    <w:rPr>
      <w:rFonts w:ascii="Book Antiqua" w:hAnsi="Book Antiqua"/>
    </w:rPr>
  </w:style>
  <w:style w:type="paragraph" w:styleId="Pr-formataoHTML">
    <w:name w:val="HTML Preformatted"/>
    <w:basedOn w:val="Normal"/>
    <w:semiHidden/>
    <w:rsid w:val="00C3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Forte">
    <w:name w:val="Strong"/>
    <w:qFormat/>
    <w:rsid w:val="00C36ED6"/>
    <w:rPr>
      <w:b/>
      <w:bCs/>
    </w:rPr>
  </w:style>
  <w:style w:type="paragraph" w:styleId="Textodebalo">
    <w:name w:val="Balloon Text"/>
    <w:basedOn w:val="Normal"/>
    <w:semiHidden/>
    <w:unhideWhenUsed/>
    <w:rsid w:val="00C36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C36ED6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C36ED6"/>
    <w:pPr>
      <w:spacing w:line="360" w:lineRule="auto"/>
      <w:ind w:left="-240" w:right="-135" w:firstLine="1680"/>
      <w:jc w:val="both"/>
    </w:pPr>
    <w:rPr>
      <w:rFonts w:ascii="Book Antiqua" w:hAnsi="Book Antiqua"/>
      <w:sz w:val="28"/>
    </w:rPr>
  </w:style>
  <w:style w:type="character" w:customStyle="1" w:styleId="CabealhoChar">
    <w:name w:val="Cabeçalho Char"/>
    <w:link w:val="Cabealho"/>
    <w:uiPriority w:val="99"/>
    <w:rsid w:val="00A34287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776CA"/>
    <w:rPr>
      <w:rFonts w:ascii="Bookman Old Style" w:hAnsi="Bookman Old Style"/>
      <w:sz w:val="32"/>
    </w:rPr>
  </w:style>
  <w:style w:type="table" w:styleId="Tabelacomgrade">
    <w:name w:val="Table Grid"/>
    <w:basedOn w:val="Tabelanormal"/>
    <w:uiPriority w:val="59"/>
    <w:rsid w:val="00ED15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D6"/>
    <w:rPr>
      <w:sz w:val="24"/>
      <w:szCs w:val="24"/>
    </w:rPr>
  </w:style>
  <w:style w:type="paragraph" w:styleId="Ttulo1">
    <w:name w:val="heading 1"/>
    <w:basedOn w:val="Normal"/>
    <w:next w:val="Normal"/>
    <w:qFormat/>
    <w:rsid w:val="00C36ED6"/>
    <w:pPr>
      <w:keepNext/>
      <w:jc w:val="both"/>
      <w:outlineLvl w:val="0"/>
    </w:pPr>
    <w:rPr>
      <w:rFonts w:ascii="Bookman Old Style" w:hAnsi="Bookman Old Style"/>
      <w:szCs w:val="20"/>
    </w:rPr>
  </w:style>
  <w:style w:type="paragraph" w:styleId="Ttulo2">
    <w:name w:val="heading 2"/>
    <w:basedOn w:val="Normal"/>
    <w:next w:val="Normal"/>
    <w:qFormat/>
    <w:rsid w:val="00C36ED6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Ttulo3">
    <w:name w:val="heading 3"/>
    <w:basedOn w:val="Normal"/>
    <w:next w:val="Normal"/>
    <w:qFormat/>
    <w:rsid w:val="00C36ED6"/>
    <w:pPr>
      <w:keepNext/>
      <w:outlineLvl w:val="2"/>
    </w:pPr>
    <w:rPr>
      <w:rFonts w:ascii="Book Antiqua" w:hAnsi="Book Antiqua"/>
      <w:u w:val="single"/>
    </w:rPr>
  </w:style>
  <w:style w:type="paragraph" w:styleId="Ttulo4">
    <w:name w:val="heading 4"/>
    <w:basedOn w:val="Normal"/>
    <w:next w:val="Normal"/>
    <w:qFormat/>
    <w:rsid w:val="00C36ED6"/>
    <w:pPr>
      <w:keepNext/>
      <w:shd w:val="clear" w:color="auto" w:fill="F3F3F3"/>
      <w:outlineLvl w:val="3"/>
    </w:pPr>
    <w:rPr>
      <w:rFonts w:ascii="Book Antiqua" w:hAnsi="Book Antiqua"/>
      <w:b/>
      <w:bCs/>
      <w:color w:val="333333"/>
    </w:rPr>
  </w:style>
  <w:style w:type="paragraph" w:styleId="Ttulo5">
    <w:name w:val="heading 5"/>
    <w:basedOn w:val="Normal"/>
    <w:next w:val="Normal"/>
    <w:qFormat/>
    <w:rsid w:val="00C36ED6"/>
    <w:pPr>
      <w:keepNext/>
      <w:jc w:val="both"/>
      <w:outlineLvl w:val="4"/>
    </w:pPr>
    <w:rPr>
      <w:rFonts w:ascii="Book Antiqua" w:hAnsi="Book Antiqua"/>
      <w:b/>
      <w:bCs/>
      <w:color w:val="C0C0C0"/>
      <w:sz w:val="16"/>
    </w:rPr>
  </w:style>
  <w:style w:type="paragraph" w:styleId="Ttulo6">
    <w:name w:val="heading 6"/>
    <w:basedOn w:val="Normal"/>
    <w:next w:val="Normal"/>
    <w:qFormat/>
    <w:rsid w:val="00C36ED6"/>
    <w:pPr>
      <w:keepNext/>
      <w:ind w:left="1044" w:firstLine="108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36ED6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36ED6"/>
    <w:pPr>
      <w:keepNext/>
      <w:jc w:val="center"/>
      <w:outlineLvl w:val="7"/>
    </w:pPr>
    <w:rPr>
      <w:b/>
      <w:bCs/>
      <w:color w:val="333333"/>
    </w:rPr>
  </w:style>
  <w:style w:type="paragraph" w:styleId="Ttulo9">
    <w:name w:val="heading 9"/>
    <w:basedOn w:val="Normal"/>
    <w:next w:val="Normal"/>
    <w:qFormat/>
    <w:rsid w:val="00C36ED6"/>
    <w:pPr>
      <w:keepNext/>
      <w:spacing w:line="360" w:lineRule="auto"/>
      <w:outlineLvl w:val="8"/>
    </w:pPr>
    <w:rPr>
      <w:rFonts w:ascii="Book Antiqua" w:hAnsi="Book Antiqua"/>
      <w:i/>
      <w:iCs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36ED6"/>
    <w:pPr>
      <w:jc w:val="center"/>
    </w:pPr>
    <w:rPr>
      <w:rFonts w:ascii="Bookman Old Style" w:hAnsi="Bookman Old Style"/>
      <w:b/>
      <w:sz w:val="22"/>
      <w:szCs w:val="20"/>
    </w:rPr>
  </w:style>
  <w:style w:type="paragraph" w:styleId="Corpodetexto">
    <w:name w:val="Body Text"/>
    <w:basedOn w:val="Normal"/>
    <w:semiHidden/>
    <w:rsid w:val="00C36ED6"/>
    <w:pPr>
      <w:jc w:val="both"/>
    </w:pPr>
    <w:rPr>
      <w:rFonts w:ascii="Bookman Old Style" w:hAnsi="Bookman Old Style"/>
      <w:szCs w:val="20"/>
    </w:rPr>
  </w:style>
  <w:style w:type="paragraph" w:styleId="Corpodetexto2">
    <w:name w:val="Body Text 2"/>
    <w:basedOn w:val="Normal"/>
    <w:link w:val="Corpodetexto2Char"/>
    <w:semiHidden/>
    <w:rsid w:val="00C36ED6"/>
    <w:pPr>
      <w:jc w:val="both"/>
    </w:pPr>
    <w:rPr>
      <w:rFonts w:ascii="Bookman Old Style" w:hAnsi="Bookman Old Style"/>
      <w:sz w:val="32"/>
      <w:szCs w:val="20"/>
    </w:rPr>
  </w:style>
  <w:style w:type="paragraph" w:styleId="Cabealho">
    <w:name w:val="header"/>
    <w:basedOn w:val="Normal"/>
    <w:link w:val="CabealhoChar"/>
    <w:rsid w:val="00C36E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36ED6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C36ED6"/>
    <w:rPr>
      <w:color w:val="0000FF"/>
      <w:u w:val="single"/>
    </w:rPr>
  </w:style>
  <w:style w:type="paragraph" w:styleId="Recuodecorpodetexto">
    <w:name w:val="Body Text Indent"/>
    <w:basedOn w:val="Normal"/>
    <w:semiHidden/>
    <w:rsid w:val="00C36ED6"/>
    <w:pPr>
      <w:ind w:left="540"/>
      <w:jc w:val="both"/>
    </w:pPr>
  </w:style>
  <w:style w:type="paragraph" w:styleId="Recuodecorpodetexto2">
    <w:name w:val="Body Text Indent 2"/>
    <w:basedOn w:val="Normal"/>
    <w:semiHidden/>
    <w:rsid w:val="00C36ED6"/>
    <w:pPr>
      <w:ind w:firstLine="1080"/>
      <w:jc w:val="both"/>
    </w:pPr>
    <w:rPr>
      <w:rFonts w:ascii="Book Antiqua" w:hAnsi="Book Antiqua"/>
    </w:rPr>
  </w:style>
  <w:style w:type="paragraph" w:styleId="Lista">
    <w:name w:val="List"/>
    <w:basedOn w:val="Corpodetexto"/>
    <w:semiHidden/>
    <w:rsid w:val="00C36ED6"/>
    <w:pPr>
      <w:suppressAutoHyphens/>
    </w:pPr>
    <w:rPr>
      <w:rFonts w:cs="Tahoma"/>
      <w:szCs w:val="24"/>
      <w:lang w:eastAsia="ar-SA"/>
    </w:rPr>
  </w:style>
  <w:style w:type="character" w:customStyle="1" w:styleId="txtnome">
    <w:name w:val="txtnome"/>
    <w:basedOn w:val="Fontepargpadro"/>
    <w:rsid w:val="00C36ED6"/>
  </w:style>
  <w:style w:type="character" w:customStyle="1" w:styleId="WW8Num3z1">
    <w:name w:val="WW8Num3z1"/>
    <w:rsid w:val="00C36ED6"/>
    <w:rPr>
      <w:rFonts w:ascii="Courier New" w:hAnsi="Courier New"/>
    </w:rPr>
  </w:style>
  <w:style w:type="character" w:customStyle="1" w:styleId="WW8Num1z1">
    <w:name w:val="WW8Num1z1"/>
    <w:rsid w:val="00C36ED6"/>
    <w:rPr>
      <w:rFonts w:ascii="Courier New" w:hAnsi="Courier New"/>
    </w:rPr>
  </w:style>
  <w:style w:type="character" w:customStyle="1" w:styleId="WW8Num3z0">
    <w:name w:val="WW8Num3z0"/>
    <w:rsid w:val="00C36ED6"/>
    <w:rPr>
      <w:rFonts w:ascii="Wingdings" w:hAnsi="Wingdings"/>
    </w:rPr>
  </w:style>
  <w:style w:type="character" w:customStyle="1" w:styleId="WW8Num3z3">
    <w:name w:val="WW8Num3z3"/>
    <w:rsid w:val="00C36ED6"/>
    <w:rPr>
      <w:rFonts w:ascii="Symbol" w:hAnsi="Symbol"/>
    </w:rPr>
  </w:style>
  <w:style w:type="paragraph" w:styleId="Recuodecorpodetexto3">
    <w:name w:val="Body Text Indent 3"/>
    <w:basedOn w:val="Normal"/>
    <w:semiHidden/>
    <w:rsid w:val="00C36ED6"/>
    <w:pPr>
      <w:ind w:firstLine="1080"/>
      <w:jc w:val="both"/>
    </w:pPr>
    <w:rPr>
      <w:rFonts w:ascii="Book Antiqua" w:hAnsi="Book Antiqua"/>
      <w:color w:val="333333"/>
    </w:rPr>
  </w:style>
  <w:style w:type="paragraph" w:styleId="Corpodetexto3">
    <w:name w:val="Body Text 3"/>
    <w:basedOn w:val="Normal"/>
    <w:semiHidden/>
    <w:rsid w:val="00C36ED6"/>
    <w:pPr>
      <w:jc w:val="both"/>
    </w:pPr>
    <w:rPr>
      <w:rFonts w:ascii="Book Antiqua" w:hAnsi="Book Antiqua"/>
    </w:rPr>
  </w:style>
  <w:style w:type="paragraph" w:styleId="Pr-formataoHTML">
    <w:name w:val="HTML Preformatted"/>
    <w:basedOn w:val="Normal"/>
    <w:semiHidden/>
    <w:rsid w:val="00C3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Forte">
    <w:name w:val="Strong"/>
    <w:qFormat/>
    <w:rsid w:val="00C36ED6"/>
    <w:rPr>
      <w:b/>
      <w:bCs/>
    </w:rPr>
  </w:style>
  <w:style w:type="paragraph" w:styleId="Textodebalo">
    <w:name w:val="Balloon Text"/>
    <w:basedOn w:val="Normal"/>
    <w:semiHidden/>
    <w:unhideWhenUsed/>
    <w:rsid w:val="00C36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C36ED6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C36ED6"/>
    <w:pPr>
      <w:spacing w:line="360" w:lineRule="auto"/>
      <w:ind w:left="-240" w:right="-135" w:firstLine="1680"/>
      <w:jc w:val="both"/>
    </w:pPr>
    <w:rPr>
      <w:rFonts w:ascii="Book Antiqua" w:hAnsi="Book Antiqua"/>
      <w:sz w:val="28"/>
    </w:rPr>
  </w:style>
  <w:style w:type="character" w:customStyle="1" w:styleId="CabealhoChar">
    <w:name w:val="Cabeçalho Char"/>
    <w:link w:val="Cabealho"/>
    <w:uiPriority w:val="99"/>
    <w:rsid w:val="00A34287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776CA"/>
    <w:rPr>
      <w:rFonts w:ascii="Bookman Old Style" w:hAnsi="Bookman Old Style"/>
      <w:sz w:val="32"/>
    </w:rPr>
  </w:style>
  <w:style w:type="table" w:styleId="Tabelacomgrade">
    <w:name w:val="Table Grid"/>
    <w:basedOn w:val="Tabelanormal"/>
    <w:uiPriority w:val="59"/>
    <w:rsid w:val="00ED15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janem</dc:creator>
  <cp:lastModifiedBy>Katia Alves</cp:lastModifiedBy>
  <cp:revision>2</cp:revision>
  <cp:lastPrinted>2014-07-09T21:11:00Z</cp:lastPrinted>
  <dcterms:created xsi:type="dcterms:W3CDTF">2014-07-09T21:30:00Z</dcterms:created>
  <dcterms:modified xsi:type="dcterms:W3CDTF">2014-07-09T21:30:00Z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-1780130310</vt:i4>
  </property>
</Properties>
</file>