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5877EE">
        <w:t>25</w:t>
      </w:r>
      <w:r w:rsidR="004448B9">
        <w:t>/GD/</w:t>
      </w:r>
      <w:r w:rsidR="00F64ADB">
        <w:t>SAMAE/</w:t>
      </w:r>
      <w:r w:rsidR="004448B9">
        <w:t>201</w:t>
      </w:r>
      <w:r w:rsidR="00F5376E">
        <w:t>5</w:t>
      </w:r>
      <w:r w:rsidR="004448B9">
        <w:t xml:space="preserve">, DE </w:t>
      </w:r>
      <w:r w:rsidR="005877EE">
        <w:t>18</w:t>
      </w:r>
      <w:r w:rsidR="0090769E">
        <w:t xml:space="preserve"> DE </w:t>
      </w:r>
      <w:r w:rsidR="005877EE">
        <w:t xml:space="preserve">MAIO </w:t>
      </w:r>
      <w:r w:rsidR="0090769E">
        <w:t>DE 201</w:t>
      </w:r>
      <w:r w:rsidR="00F5376E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F5376E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291A26">
        <w:rPr>
          <w:rFonts w:ascii="Arial" w:hAnsi="Arial" w:cs="Arial"/>
          <w:sz w:val="24"/>
          <w:lang w:val="pt-PT"/>
        </w:rPr>
        <w:t>5</w:t>
      </w:r>
      <w:r w:rsidR="0090769E">
        <w:rPr>
          <w:rFonts w:ascii="Arial" w:hAnsi="Arial" w:cs="Arial"/>
          <w:sz w:val="24"/>
          <w:lang w:val="pt-PT"/>
        </w:rPr>
        <w:t>/201</w:t>
      </w:r>
      <w:r w:rsidR="00F5376E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291A26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do SAMAE – Serviço Autônomo M</w:t>
      </w:r>
      <w:r w:rsidR="00291A26">
        <w:rPr>
          <w:rFonts w:ascii="Arial" w:hAnsi="Arial" w:cs="Arial"/>
          <w:sz w:val="24"/>
          <w:lang w:val="pt-PT"/>
        </w:rPr>
        <w:t>unicipal de Água e Esgoto, a Sra Iolanda Barbosa Arantes</w:t>
      </w:r>
      <w:r w:rsidR="000647CD">
        <w:rPr>
          <w:rFonts w:ascii="Arial" w:hAnsi="Arial" w:cs="Arial"/>
          <w:sz w:val="24"/>
          <w:lang w:val="pt-PT"/>
        </w:rPr>
        <w:t>, portador</w:t>
      </w:r>
      <w:r w:rsidR="00291A26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d</w:t>
      </w:r>
      <w:r w:rsidR="00291A26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Cédula de Identidade nº </w:t>
      </w:r>
      <w:r w:rsidR="00291A26">
        <w:rPr>
          <w:rFonts w:ascii="Arial" w:hAnsi="Arial" w:cs="Arial"/>
          <w:sz w:val="24"/>
          <w:lang w:val="pt-PT"/>
        </w:rPr>
        <w:t>14129681 SSP/MG</w:t>
      </w:r>
      <w:r w:rsidR="000647CD">
        <w:rPr>
          <w:rFonts w:ascii="Arial" w:hAnsi="Arial" w:cs="Arial"/>
          <w:sz w:val="24"/>
          <w:lang w:val="pt-PT"/>
        </w:rPr>
        <w:t xml:space="preserve">, CPF nº </w:t>
      </w:r>
      <w:r w:rsidR="005877EE">
        <w:rPr>
          <w:rFonts w:ascii="Arial" w:hAnsi="Arial" w:cs="Arial"/>
          <w:sz w:val="24"/>
          <w:lang w:val="pt-PT"/>
        </w:rPr>
        <w:t>082.607.236-46</w:t>
      </w:r>
      <w:r>
        <w:rPr>
          <w:rFonts w:ascii="Arial" w:hAnsi="Arial" w:cs="Arial"/>
          <w:sz w:val="24"/>
          <w:lang w:val="pt-PT"/>
        </w:rPr>
        <w:t xml:space="preserve">, </w:t>
      </w:r>
      <w:r w:rsidR="005877EE">
        <w:rPr>
          <w:rFonts w:ascii="Arial" w:hAnsi="Arial" w:cs="Arial"/>
          <w:sz w:val="24"/>
          <w:lang w:val="pt-PT"/>
        </w:rPr>
        <w:t xml:space="preserve">na função de Coordenadora de Resíduos Sólidos, </w:t>
      </w:r>
      <w:r>
        <w:rPr>
          <w:rFonts w:ascii="Arial" w:hAnsi="Arial" w:cs="Arial"/>
          <w:sz w:val="24"/>
          <w:lang w:val="pt-PT"/>
        </w:rPr>
        <w:t xml:space="preserve">os adicionais sobre seus vencimentos conforme descritos abaixo,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F5376E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Insalubridade</w:t>
            </w:r>
          </w:p>
        </w:tc>
        <w:tc>
          <w:tcPr>
            <w:tcW w:w="3924" w:type="dxa"/>
          </w:tcPr>
          <w:p w:rsidR="00F5376E" w:rsidRDefault="00F5376E" w:rsidP="00F5376E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40%</w:t>
            </w:r>
          </w:p>
        </w:tc>
      </w:tr>
    </w:tbl>
    <w:p w:rsidR="000C3CDC" w:rsidRDefault="000C3CDC" w:rsidP="00050934">
      <w:pPr>
        <w:ind w:left="2835" w:firstLine="3402"/>
        <w:jc w:val="center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5877EE" w:rsidRPr="005877EE">
        <w:rPr>
          <w:rFonts w:ascii="Arial" w:hAnsi="Arial" w:cs="Arial"/>
          <w:b/>
          <w:sz w:val="24"/>
          <w:lang w:val="pt-PT"/>
        </w:rPr>
        <w:t>18</w:t>
      </w:r>
      <w:r w:rsidR="00D530AC" w:rsidRPr="005877EE">
        <w:rPr>
          <w:rFonts w:ascii="Arial" w:hAnsi="Arial" w:cs="Arial"/>
          <w:b/>
          <w:sz w:val="24"/>
          <w:lang w:val="pt-PT"/>
        </w:rPr>
        <w:t>º</w:t>
      </w:r>
      <w:r w:rsidR="00F2261E" w:rsidRPr="00F5376E">
        <w:rPr>
          <w:rFonts w:ascii="Arial" w:hAnsi="Arial" w:cs="Arial"/>
          <w:b/>
          <w:sz w:val="24"/>
          <w:lang w:val="pt-PT"/>
        </w:rPr>
        <w:t xml:space="preserve"> (</w:t>
      </w:r>
      <w:r w:rsidR="005877EE">
        <w:rPr>
          <w:rFonts w:ascii="Arial" w:hAnsi="Arial" w:cs="Arial"/>
          <w:b/>
          <w:sz w:val="24"/>
          <w:lang w:val="pt-PT"/>
        </w:rPr>
        <w:t>décimo oitavo</w:t>
      </w:r>
      <w:r w:rsidR="000C3CDC" w:rsidRPr="00F5376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877EE">
        <w:rPr>
          <w:rFonts w:ascii="Arial" w:hAnsi="Arial" w:cs="Arial"/>
          <w:sz w:val="24"/>
          <w:lang w:val="pt-PT"/>
        </w:rPr>
        <w:t>maio</w:t>
      </w:r>
      <w:bookmarkStart w:id="0" w:name="_GoBack"/>
      <w:bookmarkEnd w:id="0"/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F5376E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26" w:rsidRDefault="00291A26" w:rsidP="00D530AC">
      <w:r>
        <w:separator/>
      </w:r>
    </w:p>
  </w:endnote>
  <w:endnote w:type="continuationSeparator" w:id="0">
    <w:p w:rsidR="00291A26" w:rsidRDefault="00291A2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26" w:rsidRDefault="00291A26" w:rsidP="00D530AC">
      <w:r>
        <w:separator/>
      </w:r>
    </w:p>
  </w:footnote>
  <w:footnote w:type="continuationSeparator" w:id="0">
    <w:p w:rsidR="00291A26" w:rsidRDefault="00291A2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91A2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91A26" w:rsidRDefault="00291A26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91A26" w:rsidRDefault="00291A26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91A26" w:rsidRDefault="00291A26" w:rsidP="00CA0C9C"/>
        <w:p w:rsidR="00291A26" w:rsidRPr="00ED241B" w:rsidRDefault="00291A26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A26" w:rsidRPr="004120C5" w:rsidRDefault="00291A2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91A26" w:rsidRPr="004120C5" w:rsidRDefault="00291A2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91A26" w:rsidRPr="004120C5" w:rsidRDefault="00291A2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91A26" w:rsidRPr="004120C5" w:rsidRDefault="00291A2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91A26" w:rsidRDefault="00291A2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91A26" w:rsidRPr="00ED241B" w:rsidRDefault="00291A2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91A2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91A26" w:rsidRDefault="00291A26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91A26" w:rsidRDefault="00291A2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91A26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1A26" w:rsidRDefault="00291A26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91A26" w:rsidRDefault="00291A2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91A26" w:rsidRPr="00D803A2" w:rsidRDefault="00291A2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F5376E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91A26" w:rsidRDefault="00291A26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91A26" w:rsidRDefault="00291A26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1A26" w:rsidRDefault="00291A26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91A26" w:rsidRDefault="00291A2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91A26" w:rsidRDefault="00291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91A26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77EE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5376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2016-03-10T13:10:00Z</dcterms:created>
  <dcterms:modified xsi:type="dcterms:W3CDTF">2016-03-10T13:10:00Z</dcterms:modified>
</cp:coreProperties>
</file>