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B9" w:rsidRDefault="004448B9" w:rsidP="00D530AC">
      <w:pPr>
        <w:pStyle w:val="Recuodecorpodetexto"/>
        <w:ind w:left="2835"/>
      </w:pPr>
    </w:p>
    <w:p w:rsidR="004448B9" w:rsidRDefault="00B93B89" w:rsidP="00D530AC">
      <w:pPr>
        <w:pStyle w:val="Recuodecorpodetexto"/>
        <w:ind w:left="2835"/>
      </w:pPr>
      <w:r>
        <w:t>PORTARIA Nº 05</w:t>
      </w:r>
      <w:r w:rsidR="00AA6884">
        <w:t>4</w:t>
      </w:r>
      <w:r w:rsidR="004448B9">
        <w:t>/GD/</w:t>
      </w:r>
      <w:r w:rsidR="00F64ADB">
        <w:t>SAMAE/</w:t>
      </w:r>
      <w:r w:rsidR="004448B9">
        <w:t>201</w:t>
      </w:r>
      <w:r w:rsidR="0090769E">
        <w:t>4</w:t>
      </w:r>
      <w:r w:rsidR="004448B9">
        <w:t xml:space="preserve">, DE </w:t>
      </w:r>
      <w:r>
        <w:t>18</w:t>
      </w:r>
      <w:r w:rsidR="0090769E">
        <w:t xml:space="preserve"> DE </w:t>
      </w:r>
      <w:r>
        <w:t xml:space="preserve">DEZEMBRO </w:t>
      </w:r>
      <w:r w:rsidR="0090769E">
        <w:t>DE 2014</w:t>
      </w:r>
      <w:r w:rsidR="004448B9">
        <w:t>.</w:t>
      </w:r>
    </w:p>
    <w:p w:rsidR="004448B9" w:rsidRDefault="004448B9" w:rsidP="00D530AC">
      <w:pPr>
        <w:ind w:left="2835"/>
        <w:jc w:val="both"/>
        <w:rPr>
          <w:b/>
          <w:sz w:val="24"/>
          <w:u w:val="single"/>
          <w:lang w:val="pt-PT"/>
        </w:rPr>
      </w:pPr>
    </w:p>
    <w:p w:rsidR="00CA7BDB" w:rsidRDefault="00CA7BDB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</w:p>
    <w:p w:rsidR="004448B9" w:rsidRPr="00987EC0" w:rsidRDefault="004448B9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pt-PT"/>
        </w:rPr>
        <w:t>O</w:t>
      </w:r>
      <w:r>
        <w:rPr>
          <w:rFonts w:ascii="Arial" w:hAnsi="Arial" w:cs="Arial"/>
          <w:b/>
          <w:sz w:val="24"/>
          <w:szCs w:val="24"/>
          <w:lang w:val="pt-PT"/>
        </w:rPr>
        <w:t xml:space="preserve"> Sr. </w:t>
      </w:r>
      <w:r w:rsidR="00F64ADB">
        <w:rPr>
          <w:rFonts w:ascii="Arial" w:hAnsi="Arial" w:cs="Arial"/>
          <w:b/>
          <w:sz w:val="24"/>
          <w:szCs w:val="24"/>
          <w:lang w:val="pt-PT"/>
        </w:rPr>
        <w:t>Wesley Lopes Torres</w:t>
      </w:r>
      <w:r w:rsidR="0019766D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Diretor Geral do SAMAE-Serviço Autonomo Municipal de Agua e Esgoto de Tangará da Serra, Estado de Mato Grosso, no uso das atribuições que lhe são conferidas pela Lei n.º </w:t>
      </w:r>
      <w:r w:rsidR="0014701F">
        <w:rPr>
          <w:rFonts w:ascii="Arial" w:hAnsi="Arial" w:cs="Arial"/>
          <w:sz w:val="24"/>
          <w:szCs w:val="24"/>
          <w:lang w:val="pt-PT"/>
        </w:rPr>
        <w:t>3</w:t>
      </w:r>
      <w:r w:rsidR="00F64ADB">
        <w:rPr>
          <w:rFonts w:ascii="Arial" w:hAnsi="Arial" w:cs="Arial"/>
          <w:sz w:val="24"/>
          <w:szCs w:val="24"/>
          <w:lang w:val="pt-PT"/>
        </w:rPr>
        <w:t>.</w:t>
      </w:r>
      <w:r w:rsidR="0014701F">
        <w:rPr>
          <w:rFonts w:ascii="Arial" w:hAnsi="Arial" w:cs="Arial"/>
          <w:sz w:val="24"/>
          <w:szCs w:val="24"/>
          <w:lang w:val="pt-PT"/>
        </w:rPr>
        <w:t>739/2012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16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fevereiro de 2012.</w:t>
      </w:r>
    </w:p>
    <w:p w:rsidR="004448B9" w:rsidRDefault="004448B9" w:rsidP="00D530AC">
      <w:pPr>
        <w:ind w:left="2835"/>
        <w:jc w:val="both"/>
        <w:rPr>
          <w:sz w:val="24"/>
          <w:lang w:val="pt-PT"/>
        </w:rPr>
      </w:pPr>
    </w:p>
    <w:p w:rsidR="00B02602" w:rsidRDefault="00B02602" w:rsidP="00D530AC">
      <w:pPr>
        <w:ind w:left="2835"/>
        <w:jc w:val="both"/>
        <w:rPr>
          <w:sz w:val="24"/>
          <w:lang w:val="pt-PT"/>
        </w:rPr>
      </w:pPr>
    </w:p>
    <w:p w:rsidR="004448B9" w:rsidRPr="002D275A" w:rsidRDefault="004448B9" w:rsidP="00D530AC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  <w:r w:rsidRPr="002D275A">
        <w:rPr>
          <w:rFonts w:ascii="Arial" w:hAnsi="Arial" w:cs="Arial"/>
          <w:b/>
          <w:i/>
          <w:sz w:val="24"/>
          <w:lang w:val="pt-PT"/>
        </w:rPr>
        <w:t>RESOLVE:</w:t>
      </w:r>
    </w:p>
    <w:p w:rsidR="004448B9" w:rsidRPr="002D275A" w:rsidRDefault="004448B9" w:rsidP="00D530AC">
      <w:pPr>
        <w:ind w:left="2835"/>
        <w:jc w:val="both"/>
        <w:rPr>
          <w:rFonts w:ascii="Arial" w:hAnsi="Arial" w:cs="Arial"/>
          <w:b/>
          <w:sz w:val="24"/>
          <w:lang w:val="pt-PT"/>
        </w:rPr>
      </w:pPr>
    </w:p>
    <w:p w:rsidR="00050934" w:rsidRDefault="00800C76" w:rsidP="004411CB">
      <w:pPr>
        <w:ind w:left="284" w:firstLine="2551"/>
        <w:jc w:val="both"/>
        <w:rPr>
          <w:rFonts w:ascii="Arial" w:hAnsi="Arial" w:cs="Arial"/>
          <w:sz w:val="24"/>
          <w:lang w:val="pt-PT"/>
        </w:rPr>
      </w:pPr>
      <w:r>
        <w:rPr>
          <w:rFonts w:ascii="Arial" w:hAnsi="Arial" w:cs="Arial"/>
          <w:b/>
          <w:sz w:val="24"/>
          <w:lang w:val="pt-PT"/>
        </w:rPr>
        <w:t>Conceder a elevação de nível</w:t>
      </w:r>
      <w:r w:rsidR="004448B9" w:rsidRPr="002D275A">
        <w:rPr>
          <w:rFonts w:ascii="Arial" w:hAnsi="Arial" w:cs="Arial"/>
          <w:b/>
          <w:sz w:val="24"/>
          <w:lang w:val="pt-PT"/>
        </w:rPr>
        <w:t xml:space="preserve">, </w:t>
      </w:r>
      <w:proofErr w:type="gramStart"/>
      <w:r w:rsidR="00BB71AB" w:rsidRPr="002D275A">
        <w:rPr>
          <w:rFonts w:ascii="Arial" w:hAnsi="Arial" w:cs="Arial"/>
          <w:sz w:val="24"/>
          <w:lang w:val="pt-PT"/>
        </w:rPr>
        <w:t>à</w:t>
      </w:r>
      <w:proofErr w:type="gramEnd"/>
      <w:r w:rsidR="00BB71AB" w:rsidRPr="002D275A">
        <w:rPr>
          <w:rFonts w:ascii="Arial" w:hAnsi="Arial" w:cs="Arial"/>
          <w:sz w:val="24"/>
          <w:lang w:val="pt-PT"/>
        </w:rPr>
        <w:t xml:space="preserve"> partir do dia </w:t>
      </w:r>
      <w:r w:rsidR="00454FAA">
        <w:rPr>
          <w:rFonts w:ascii="Arial" w:hAnsi="Arial" w:cs="Arial"/>
          <w:sz w:val="24"/>
          <w:lang w:val="pt-PT"/>
        </w:rPr>
        <w:t>01</w:t>
      </w:r>
      <w:r w:rsidR="0090769E">
        <w:rPr>
          <w:rFonts w:ascii="Arial" w:hAnsi="Arial" w:cs="Arial"/>
          <w:sz w:val="24"/>
          <w:lang w:val="pt-PT"/>
        </w:rPr>
        <w:t>/</w:t>
      </w:r>
      <w:r w:rsidR="00F310F0">
        <w:rPr>
          <w:rFonts w:ascii="Arial" w:hAnsi="Arial" w:cs="Arial"/>
          <w:sz w:val="24"/>
          <w:lang w:val="pt-PT"/>
        </w:rPr>
        <w:t>1</w:t>
      </w:r>
      <w:r w:rsidR="00B93B89">
        <w:rPr>
          <w:rFonts w:ascii="Arial" w:hAnsi="Arial" w:cs="Arial"/>
          <w:sz w:val="24"/>
          <w:lang w:val="pt-PT"/>
        </w:rPr>
        <w:t>2</w:t>
      </w:r>
      <w:r w:rsidR="0090769E">
        <w:rPr>
          <w:rFonts w:ascii="Arial" w:hAnsi="Arial" w:cs="Arial"/>
          <w:sz w:val="24"/>
          <w:lang w:val="pt-PT"/>
        </w:rPr>
        <w:t>/2014</w:t>
      </w:r>
      <w:r w:rsidR="00BB71AB">
        <w:rPr>
          <w:rFonts w:ascii="Arial" w:hAnsi="Arial" w:cs="Arial"/>
          <w:sz w:val="24"/>
          <w:lang w:val="pt-PT"/>
        </w:rPr>
        <w:t>,</w:t>
      </w:r>
      <w:r w:rsidR="000647CD">
        <w:rPr>
          <w:rFonts w:ascii="Arial" w:hAnsi="Arial" w:cs="Arial"/>
          <w:sz w:val="24"/>
          <w:lang w:val="pt-PT"/>
        </w:rPr>
        <w:t xml:space="preserve"> </w:t>
      </w:r>
      <w:r w:rsidR="000C3CDC">
        <w:rPr>
          <w:rFonts w:ascii="Arial" w:hAnsi="Arial" w:cs="Arial"/>
          <w:sz w:val="24"/>
          <w:lang w:val="pt-PT"/>
        </w:rPr>
        <w:t>a</w:t>
      </w:r>
      <w:r w:rsidR="000647CD">
        <w:rPr>
          <w:rFonts w:ascii="Arial" w:hAnsi="Arial" w:cs="Arial"/>
          <w:sz w:val="24"/>
          <w:lang w:val="pt-PT"/>
        </w:rPr>
        <w:t xml:space="preserve"> Servidor</w:t>
      </w:r>
      <w:r>
        <w:rPr>
          <w:rFonts w:ascii="Arial" w:hAnsi="Arial" w:cs="Arial"/>
          <w:sz w:val="24"/>
          <w:lang w:val="pt-PT"/>
        </w:rPr>
        <w:t>a</w:t>
      </w:r>
      <w:r w:rsidR="000C3CDC">
        <w:rPr>
          <w:rFonts w:ascii="Arial" w:hAnsi="Arial" w:cs="Arial"/>
          <w:sz w:val="24"/>
          <w:lang w:val="pt-PT"/>
        </w:rPr>
        <w:t xml:space="preserve"> do SAMAE – Serviço Autônomo Municipal de Água e Esgoto, </w:t>
      </w:r>
      <w:r>
        <w:rPr>
          <w:rFonts w:ascii="Arial" w:hAnsi="Arial" w:cs="Arial"/>
          <w:sz w:val="24"/>
          <w:lang w:val="pt-PT"/>
        </w:rPr>
        <w:t>a</w:t>
      </w:r>
      <w:r w:rsidR="00B93B89">
        <w:rPr>
          <w:rFonts w:ascii="Arial" w:hAnsi="Arial" w:cs="Arial"/>
          <w:sz w:val="24"/>
          <w:lang w:val="pt-PT"/>
        </w:rPr>
        <w:t>o</w:t>
      </w:r>
      <w:r w:rsidR="000C3CDC">
        <w:rPr>
          <w:rFonts w:ascii="Arial" w:hAnsi="Arial" w:cs="Arial"/>
          <w:sz w:val="24"/>
          <w:lang w:val="pt-PT"/>
        </w:rPr>
        <w:t xml:space="preserve"> S</w:t>
      </w:r>
      <w:r w:rsidR="00B93B89">
        <w:rPr>
          <w:rFonts w:ascii="Arial" w:hAnsi="Arial" w:cs="Arial"/>
          <w:sz w:val="24"/>
          <w:lang w:val="pt-PT"/>
        </w:rPr>
        <w:t>ervidor</w:t>
      </w:r>
      <w:r w:rsidR="000647CD">
        <w:rPr>
          <w:rFonts w:ascii="Arial" w:hAnsi="Arial" w:cs="Arial"/>
          <w:sz w:val="24"/>
          <w:lang w:val="pt-PT"/>
        </w:rPr>
        <w:t xml:space="preserve"> </w:t>
      </w:r>
      <w:r w:rsidR="00AA6884" w:rsidRPr="00AA6884">
        <w:rPr>
          <w:rFonts w:ascii="Arial" w:hAnsi="Arial" w:cs="Arial"/>
          <w:b/>
          <w:sz w:val="24"/>
          <w:lang w:val="pt-PT"/>
        </w:rPr>
        <w:t>ROBERTO HIROSHI KADOOKA</w:t>
      </w:r>
      <w:r w:rsidR="000647CD">
        <w:rPr>
          <w:rFonts w:ascii="Arial" w:hAnsi="Arial" w:cs="Arial"/>
          <w:sz w:val="24"/>
          <w:lang w:val="pt-PT"/>
        </w:rPr>
        <w:t xml:space="preserve">, portador da Cédula de Identidade nº </w:t>
      </w:r>
      <w:r w:rsidR="00AA6884">
        <w:rPr>
          <w:rFonts w:ascii="Arial" w:hAnsi="Arial" w:cs="Arial"/>
          <w:sz w:val="24"/>
          <w:lang w:val="pt-PT"/>
        </w:rPr>
        <w:t>866.601</w:t>
      </w:r>
      <w:r w:rsidR="000647CD">
        <w:rPr>
          <w:rFonts w:ascii="Arial" w:hAnsi="Arial" w:cs="Arial"/>
          <w:sz w:val="24"/>
          <w:lang w:val="pt-PT"/>
        </w:rPr>
        <w:t xml:space="preserve"> SSP/</w:t>
      </w:r>
      <w:r w:rsidR="00AA6884">
        <w:rPr>
          <w:rFonts w:ascii="Arial" w:hAnsi="Arial" w:cs="Arial"/>
          <w:sz w:val="24"/>
          <w:lang w:val="pt-PT"/>
        </w:rPr>
        <w:t>RS</w:t>
      </w:r>
      <w:r w:rsidR="000647CD">
        <w:rPr>
          <w:rFonts w:ascii="Arial" w:hAnsi="Arial" w:cs="Arial"/>
          <w:sz w:val="24"/>
          <w:lang w:val="pt-PT"/>
        </w:rPr>
        <w:t xml:space="preserve">, CPF nº </w:t>
      </w:r>
      <w:r w:rsidR="00AA6884">
        <w:rPr>
          <w:rFonts w:ascii="Arial" w:hAnsi="Arial" w:cs="Arial"/>
          <w:sz w:val="24"/>
          <w:lang w:val="pt-PT"/>
        </w:rPr>
        <w:t>481.826.481-49</w:t>
      </w:r>
      <w:r>
        <w:rPr>
          <w:rFonts w:ascii="Arial" w:hAnsi="Arial" w:cs="Arial"/>
          <w:sz w:val="24"/>
          <w:lang w:val="pt-PT"/>
        </w:rPr>
        <w:t xml:space="preserve">, conforme Ato nº </w:t>
      </w:r>
      <w:r w:rsidR="00B93B89">
        <w:rPr>
          <w:rFonts w:ascii="Arial" w:hAnsi="Arial" w:cs="Arial"/>
          <w:sz w:val="24"/>
          <w:lang w:val="pt-PT"/>
        </w:rPr>
        <w:t>433</w:t>
      </w:r>
      <w:r>
        <w:rPr>
          <w:rFonts w:ascii="Arial" w:hAnsi="Arial" w:cs="Arial"/>
          <w:sz w:val="24"/>
          <w:lang w:val="pt-PT"/>
        </w:rPr>
        <w:t xml:space="preserve">/GP/2014 de </w:t>
      </w:r>
      <w:r w:rsidR="00B93B89">
        <w:rPr>
          <w:rFonts w:ascii="Arial" w:hAnsi="Arial" w:cs="Arial"/>
          <w:sz w:val="24"/>
          <w:lang w:val="pt-PT"/>
        </w:rPr>
        <w:t>17</w:t>
      </w:r>
      <w:r>
        <w:rPr>
          <w:rFonts w:ascii="Arial" w:hAnsi="Arial" w:cs="Arial"/>
          <w:sz w:val="24"/>
          <w:lang w:val="pt-PT"/>
        </w:rPr>
        <w:t>/1</w:t>
      </w:r>
      <w:r w:rsidR="00B93B89">
        <w:rPr>
          <w:rFonts w:ascii="Arial" w:hAnsi="Arial" w:cs="Arial"/>
          <w:sz w:val="24"/>
          <w:lang w:val="pt-PT"/>
        </w:rPr>
        <w:t>2</w:t>
      </w:r>
      <w:r>
        <w:rPr>
          <w:rFonts w:ascii="Arial" w:hAnsi="Arial" w:cs="Arial"/>
          <w:sz w:val="24"/>
          <w:lang w:val="pt-PT"/>
        </w:rPr>
        <w:t>/2014, emitido pela Prefeitura Municipal de Tangará da Serra.</w:t>
      </w:r>
    </w:p>
    <w:p w:rsidR="00050934" w:rsidRDefault="00050934" w:rsidP="0015226C">
      <w:pPr>
        <w:jc w:val="both"/>
        <w:rPr>
          <w:rFonts w:ascii="Arial" w:hAnsi="Arial" w:cs="Arial"/>
          <w:sz w:val="24"/>
          <w:lang w:val="pt-PT"/>
        </w:rPr>
      </w:pPr>
    </w:p>
    <w:p w:rsidR="00050934" w:rsidRDefault="00050934" w:rsidP="0015226C">
      <w:pPr>
        <w:jc w:val="both"/>
        <w:rPr>
          <w:rFonts w:ascii="Arial" w:hAnsi="Arial" w:cs="Arial"/>
          <w:sz w:val="24"/>
          <w:lang w:val="pt-PT"/>
        </w:rPr>
      </w:pPr>
    </w:p>
    <w:p w:rsidR="00050934" w:rsidRPr="002D275A" w:rsidRDefault="00050934" w:rsidP="0015226C">
      <w:pPr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4448B9" w:rsidP="00D530AC">
      <w:pPr>
        <w:ind w:left="2408" w:firstLine="424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sz w:val="24"/>
          <w:lang w:val="pt-PT"/>
        </w:rPr>
        <w:t xml:space="preserve">Registre-se, Publique-se e Cumpra-se </w:t>
      </w:r>
      <w:r w:rsidR="00C5302E">
        <w:rPr>
          <w:rFonts w:ascii="Arial" w:hAnsi="Arial" w:cs="Arial"/>
          <w:sz w:val="24"/>
          <w:lang w:val="pt-PT"/>
        </w:rPr>
        <w:t>o</w:t>
      </w:r>
      <w:r w:rsidRPr="002D275A">
        <w:rPr>
          <w:rFonts w:ascii="Arial" w:hAnsi="Arial" w:cs="Arial"/>
          <w:sz w:val="24"/>
          <w:lang w:val="pt-PT"/>
        </w:rPr>
        <w:t xml:space="preserve"> Presente </w:t>
      </w:r>
      <w:r w:rsidR="00C5302E">
        <w:rPr>
          <w:rFonts w:ascii="Arial" w:hAnsi="Arial" w:cs="Arial"/>
          <w:sz w:val="24"/>
          <w:lang w:val="pt-PT"/>
        </w:rPr>
        <w:t>Ato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448B9" w:rsidRDefault="004448B9" w:rsidP="00D530AC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15226C" w:rsidRPr="002D275A" w:rsidRDefault="0015226C" w:rsidP="00D530AC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4448B9" w:rsidRPr="002D275A" w:rsidRDefault="004448B9" w:rsidP="00D530AC">
      <w:pPr>
        <w:ind w:firstLine="2835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</w:t>
      </w:r>
      <w:r w:rsidR="001F4EA4" w:rsidRPr="002D275A">
        <w:rPr>
          <w:rFonts w:ascii="Arial" w:hAnsi="Arial" w:cs="Arial"/>
          <w:sz w:val="24"/>
          <w:lang w:val="pt-PT"/>
        </w:rPr>
        <w:t xml:space="preserve">Grosso, </w:t>
      </w:r>
      <w:r w:rsidR="0019766D" w:rsidRPr="002D275A">
        <w:rPr>
          <w:rFonts w:ascii="Arial" w:hAnsi="Arial" w:cs="Arial"/>
          <w:sz w:val="24"/>
          <w:lang w:val="pt-PT"/>
        </w:rPr>
        <w:t xml:space="preserve">ao </w:t>
      </w:r>
      <w:r w:rsidR="00B93B89">
        <w:rPr>
          <w:rFonts w:ascii="Arial" w:hAnsi="Arial" w:cs="Arial"/>
          <w:sz w:val="24"/>
          <w:lang w:val="pt-PT"/>
        </w:rPr>
        <w:t>18</w:t>
      </w:r>
      <w:r w:rsidR="00D530AC">
        <w:rPr>
          <w:rFonts w:ascii="Arial" w:hAnsi="Arial" w:cs="Arial"/>
          <w:sz w:val="24"/>
          <w:lang w:val="pt-PT"/>
        </w:rPr>
        <w:t>º</w:t>
      </w:r>
      <w:r w:rsidR="00F2261E">
        <w:rPr>
          <w:rFonts w:ascii="Arial" w:hAnsi="Arial" w:cs="Arial"/>
          <w:sz w:val="24"/>
          <w:lang w:val="pt-PT"/>
        </w:rPr>
        <w:t xml:space="preserve"> (</w:t>
      </w:r>
      <w:r w:rsidR="00B93B89">
        <w:rPr>
          <w:rFonts w:ascii="Arial" w:hAnsi="Arial" w:cs="Arial"/>
          <w:sz w:val="24"/>
          <w:lang w:val="pt-PT"/>
        </w:rPr>
        <w:t>décimo oitavo</w:t>
      </w:r>
      <w:r w:rsidR="00454FAA">
        <w:rPr>
          <w:rFonts w:ascii="Arial" w:hAnsi="Arial" w:cs="Arial"/>
          <w:sz w:val="24"/>
          <w:lang w:val="pt-PT"/>
        </w:rPr>
        <w:t>)</w:t>
      </w:r>
      <w:r w:rsidR="0019766D" w:rsidRPr="002D275A">
        <w:rPr>
          <w:rFonts w:ascii="Arial" w:hAnsi="Arial" w:cs="Arial"/>
          <w:sz w:val="24"/>
          <w:lang w:val="pt-PT"/>
        </w:rPr>
        <w:t xml:space="preserve"> dia do </w:t>
      </w:r>
      <w:r w:rsidR="0050779C" w:rsidRPr="002D275A">
        <w:rPr>
          <w:rFonts w:ascii="Arial" w:hAnsi="Arial" w:cs="Arial"/>
          <w:sz w:val="24"/>
          <w:lang w:val="pt-PT"/>
        </w:rPr>
        <w:t>m</w:t>
      </w:r>
      <w:r w:rsidR="0019766D" w:rsidRPr="002D275A">
        <w:rPr>
          <w:rFonts w:ascii="Arial" w:hAnsi="Arial" w:cs="Arial"/>
          <w:sz w:val="24"/>
          <w:lang w:val="pt-PT"/>
        </w:rPr>
        <w:t>ês de</w:t>
      </w:r>
      <w:r w:rsidR="00B93B89">
        <w:rPr>
          <w:rFonts w:ascii="Arial" w:hAnsi="Arial" w:cs="Arial"/>
          <w:sz w:val="24"/>
          <w:lang w:val="pt-PT"/>
        </w:rPr>
        <w:t xml:space="preserve"> dezembro</w:t>
      </w:r>
      <w:r w:rsidR="00591382">
        <w:rPr>
          <w:rFonts w:ascii="Arial" w:hAnsi="Arial" w:cs="Arial"/>
          <w:sz w:val="24"/>
          <w:lang w:val="pt-PT"/>
        </w:rPr>
        <w:t xml:space="preserve"> </w:t>
      </w:r>
      <w:r w:rsidR="0090769E">
        <w:rPr>
          <w:rFonts w:ascii="Arial" w:hAnsi="Arial" w:cs="Arial"/>
          <w:sz w:val="24"/>
          <w:lang w:val="pt-PT"/>
        </w:rPr>
        <w:t>de 2014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8097D" w:rsidRDefault="0048097D" w:rsidP="00050934">
      <w:pPr>
        <w:jc w:val="both"/>
        <w:rPr>
          <w:rFonts w:ascii="Arial" w:hAnsi="Arial" w:cs="Arial"/>
          <w:sz w:val="24"/>
          <w:lang w:val="pt-PT"/>
        </w:rPr>
      </w:pPr>
    </w:p>
    <w:p w:rsidR="0048097D" w:rsidRDefault="0048097D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050934" w:rsidRDefault="00050934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D530AC" w:rsidRPr="002D275A" w:rsidRDefault="00D530AC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CA7BDB" w:rsidRDefault="00CA7BDB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11CB" w:rsidRDefault="004411CB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11CB" w:rsidRPr="002D275A" w:rsidRDefault="004411CB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D27985" w:rsidP="00D530AC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4448B9" w:rsidRPr="002D275A" w:rsidRDefault="004448B9" w:rsidP="00D530AC">
      <w:pPr>
        <w:pStyle w:val="Ttulo1"/>
        <w:ind w:firstLine="0"/>
        <w:rPr>
          <w:rFonts w:ascii="Arial" w:hAnsi="Arial" w:cs="Arial"/>
          <w:b/>
          <w:szCs w:val="24"/>
        </w:rPr>
      </w:pPr>
      <w:r w:rsidRPr="002D275A">
        <w:rPr>
          <w:rFonts w:ascii="Arial" w:hAnsi="Arial" w:cs="Arial"/>
          <w:b/>
          <w:szCs w:val="24"/>
        </w:rPr>
        <w:t>DIRETOR GERAL – SAMAE</w:t>
      </w:r>
    </w:p>
    <w:p w:rsidR="004448B9" w:rsidRDefault="004448B9" w:rsidP="00D530AC">
      <w:pPr>
        <w:ind w:left="2835"/>
        <w:rPr>
          <w:rFonts w:ascii="Arial" w:hAnsi="Arial" w:cs="Arial"/>
        </w:rPr>
      </w:pPr>
    </w:p>
    <w:p w:rsidR="004411CB" w:rsidRDefault="004411CB" w:rsidP="00D530AC">
      <w:pPr>
        <w:ind w:left="2835"/>
        <w:rPr>
          <w:rFonts w:ascii="Arial" w:hAnsi="Arial" w:cs="Arial"/>
        </w:rPr>
      </w:pPr>
    </w:p>
    <w:p w:rsidR="004411CB" w:rsidRDefault="004411CB" w:rsidP="00D530AC">
      <w:pPr>
        <w:ind w:left="2835"/>
        <w:rPr>
          <w:rFonts w:ascii="Arial" w:hAnsi="Arial" w:cs="Arial"/>
        </w:rPr>
      </w:pPr>
    </w:p>
    <w:p w:rsidR="004411CB" w:rsidRDefault="004411CB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D530AC" w:rsidRDefault="00D530AC" w:rsidP="00050934">
      <w:pPr>
        <w:rPr>
          <w:rFonts w:ascii="Arial" w:hAnsi="Arial" w:cs="Arial"/>
        </w:rPr>
      </w:pPr>
    </w:p>
    <w:p w:rsidR="007517A2" w:rsidRPr="002D275A" w:rsidRDefault="00641502" w:rsidP="00641502">
      <w:pPr>
        <w:jc w:val="both"/>
        <w:rPr>
          <w:rFonts w:ascii="Arial" w:hAnsi="Arial" w:cs="Arial"/>
          <w:sz w:val="24"/>
        </w:rPr>
      </w:pPr>
      <w:r w:rsidRPr="002D275A">
        <w:rPr>
          <w:rFonts w:ascii="Arial" w:hAnsi="Arial" w:cs="Arial"/>
          <w:sz w:val="24"/>
        </w:rPr>
        <w:t>Registrado n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Gerencia Administrativa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</w:t>
      </w:r>
      <w:r w:rsidRPr="002D275A">
        <w:rPr>
          <w:rFonts w:ascii="Arial" w:hAnsi="Arial" w:cs="Arial"/>
          <w:sz w:val="24"/>
        </w:rPr>
        <w:t xml:space="preserve"> Financeir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G</w:t>
      </w:r>
      <w:r w:rsidRPr="002D275A">
        <w:rPr>
          <w:rFonts w:ascii="Arial" w:hAnsi="Arial" w:cs="Arial"/>
          <w:sz w:val="24"/>
        </w:rPr>
        <w:t>ADF)</w:t>
      </w:r>
      <w:r>
        <w:rPr>
          <w:rFonts w:ascii="Arial" w:hAnsi="Arial" w:cs="Arial"/>
          <w:sz w:val="24"/>
        </w:rPr>
        <w:t>,</w:t>
      </w:r>
      <w:proofErr w:type="gramStart"/>
      <w:r>
        <w:rPr>
          <w:rFonts w:ascii="Arial" w:hAnsi="Arial" w:cs="Arial"/>
          <w:sz w:val="24"/>
        </w:rPr>
        <w:t xml:space="preserve">  </w:t>
      </w:r>
      <w:proofErr w:type="gramEnd"/>
      <w:r>
        <w:rPr>
          <w:rFonts w:ascii="Arial" w:hAnsi="Arial" w:cs="Arial"/>
          <w:sz w:val="24"/>
        </w:rPr>
        <w:t>publicado por afixação em lugar de costume na data supra e disponibilizado no site: www.samaetga.com.br</w:t>
      </w:r>
      <w:r>
        <w:rPr>
          <w:rFonts w:ascii="Arial" w:hAnsi="Arial" w:cs="Arial"/>
          <w:b/>
          <w:sz w:val="24"/>
        </w:rPr>
        <w:t>.</w:t>
      </w:r>
    </w:p>
    <w:sectPr w:rsidR="007517A2" w:rsidRPr="002D275A" w:rsidSect="00D530AC">
      <w:headerReference w:type="default" r:id="rId7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884" w:rsidRDefault="00AA6884" w:rsidP="00D530AC">
      <w:r>
        <w:separator/>
      </w:r>
    </w:p>
  </w:endnote>
  <w:endnote w:type="continuationSeparator" w:id="0">
    <w:p w:rsidR="00AA6884" w:rsidRDefault="00AA6884" w:rsidP="00D5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884" w:rsidRDefault="00AA6884" w:rsidP="00D530AC">
      <w:r>
        <w:separator/>
      </w:r>
    </w:p>
  </w:footnote>
  <w:footnote w:type="continuationSeparator" w:id="0">
    <w:p w:rsidR="00AA6884" w:rsidRDefault="00AA6884" w:rsidP="00D53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0"/>
    </w:tblGrid>
    <w:tr w:rsidR="00AA6884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AA6884" w:rsidRDefault="00AA6884" w:rsidP="00CA0C9C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AA6884" w:rsidRDefault="00AA6884" w:rsidP="00CA0C9C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AA6884" w:rsidRDefault="00AA6884" w:rsidP="00CA0C9C"/>
        <w:p w:rsidR="00AA6884" w:rsidRPr="00ED241B" w:rsidRDefault="00AA6884" w:rsidP="00CA0C9C">
          <w:r>
            <w:rPr>
              <w:rFonts w:ascii="Book Antiqua" w:hAnsi="Book Antiqua"/>
              <w:noProof/>
              <w:color w:val="333333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1884680</wp:posOffset>
                    </wp:positionH>
                    <wp:positionV relativeFrom="paragraph">
                      <wp:posOffset>-542290</wp:posOffset>
                    </wp:positionV>
                    <wp:extent cx="4561840" cy="879475"/>
                    <wp:effectExtent l="8255" t="10160" r="11430" b="571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61840" cy="879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A6884" w:rsidRPr="004120C5" w:rsidRDefault="00AA6884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color w:val="333333"/>
                                    <w:szCs w:val="18"/>
                                  </w:rPr>
                                  <w:t>SERVIÇO AUTÔNOMO MUNICIPAL DE ÁGUA E ESGOTO</w:t>
                                </w: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  <w:t>- SAMAE</w:t>
                                </w:r>
                              </w:p>
                              <w:p w:rsidR="00AA6884" w:rsidRPr="004120C5" w:rsidRDefault="00AA6884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  <w:t>CNPJ: 06.068.089/0001-04</w:t>
                                </w:r>
                              </w:p>
                              <w:p w:rsidR="00AA6884" w:rsidRPr="004120C5" w:rsidRDefault="00AA6884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Autarquia Municipal criada pela Lei Nº 2.100,</w:t>
                                </w:r>
                              </w:p>
                              <w:p w:rsidR="00AA6884" w:rsidRPr="004120C5" w:rsidRDefault="00AA6884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proofErr w:type="gramStart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de</w:t>
                                </w:r>
                                <w:proofErr w:type="gramEnd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 xml:space="preserve"> 29 de dezembro de 2003.</w:t>
                                </w:r>
                              </w:p>
                              <w:p w:rsidR="00AA6884" w:rsidRDefault="00AA6884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AA6884" w:rsidRPr="00ED241B" w:rsidRDefault="00AA6884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48.4pt;margin-top:-42.7pt;width:359.2pt;height:6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">
                    <v:textbox>
                      <w:txbxContent>
                        <w:p w:rsidR="000C3CDC" w:rsidRPr="004120C5" w:rsidRDefault="000C3CD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color w:val="333333"/>
                              <w:szCs w:val="18"/>
                            </w:rPr>
                            <w:t>SERVIÇO AUTÔNOMO MUNICIPAL DE ÁGUA E ESGOTO</w:t>
                          </w:r>
                          <w:r w:rsidRPr="004120C5">
                            <w:rPr>
                              <w:rFonts w:ascii="Arial" w:hAnsi="Arial" w:cs="Arial"/>
                              <w:bCs/>
                              <w:szCs w:val="18"/>
                            </w:rPr>
                            <w:t>- SAMAE</w:t>
                          </w:r>
                        </w:p>
                        <w:p w:rsidR="000C3CDC" w:rsidRPr="004120C5" w:rsidRDefault="000C3CD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  <w:t>CNPJ: 06.068.089/0001-04</w:t>
                          </w:r>
                        </w:p>
                        <w:p w:rsidR="000C3CDC" w:rsidRPr="004120C5" w:rsidRDefault="000C3CD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Autarquia Municipal criada pela Lei Nº 2.100,</w:t>
                          </w:r>
                        </w:p>
                        <w:p w:rsidR="000C3CDC" w:rsidRPr="004120C5" w:rsidRDefault="000C3CD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de 29 de dezembro de 2003.</w:t>
                          </w:r>
                        </w:p>
                        <w:p w:rsidR="000C3CDC" w:rsidRDefault="000C3CD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0C3CDC" w:rsidRPr="00ED241B" w:rsidRDefault="000C3CD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AA6884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AA6884" w:rsidRDefault="00AA6884" w:rsidP="00CA0C9C">
          <w:pPr>
            <w:rPr>
              <w:rFonts w:ascii="Book Antiqua" w:hAnsi="Book Antiqua"/>
              <w:color w:val="333333"/>
              <w:sz w:val="4"/>
            </w:rPr>
          </w:pPr>
        </w:p>
        <w:p w:rsidR="00AA6884" w:rsidRDefault="00AA6884" w:rsidP="00CA0C9C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50"/>
            <w:gridCol w:w="9950"/>
          </w:tblGrid>
          <w:tr w:rsidR="00AA6884" w:rsidTr="00CA0C9C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A6884" w:rsidRDefault="00AA6884" w:rsidP="00CA0C9C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</w:rPr>
                  <mc:AlternateContent>
                    <mc:Choice Requires="wps">
                      <w:drawing>
                        <wp:anchor distT="0" distB="0" distL="114300" distR="114300" simplePos="0" relativeHeight="251662336" behindDoc="0" locked="0" layoutInCell="1" allowOverlap="1">
                          <wp:simplePos x="0" y="0"/>
                          <wp:positionH relativeFrom="column">
                            <wp:posOffset>-29210</wp:posOffset>
                          </wp:positionH>
                          <wp:positionV relativeFrom="paragraph">
                            <wp:posOffset>10160</wp:posOffset>
                          </wp:positionV>
                          <wp:extent cx="6431280" cy="335915"/>
                          <wp:effectExtent l="8890" t="10160" r="8255" b="6350"/>
                          <wp:wrapNone/>
                          <wp:docPr id="1" name="Text Box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431280" cy="3359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A6884" w:rsidRDefault="00AA6884" w:rsidP="00D530AC">
                                      <w:pPr>
                                        <w:pStyle w:val="Corpodetexto2"/>
                                        <w:spacing w:line="360" w:lineRule="auto"/>
                                        <w:jc w:val="center"/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color w:val="333333"/>
                                          <w:sz w:val="22"/>
                                        </w:rPr>
                                        <w:t xml:space="preserve"> “P</w:t>
                                      </w:r>
                                      <w:r w:rsidR="00477A05">
                                        <w:rPr>
                                          <w:rFonts w:ascii="Arial" w:hAnsi="Arial"/>
                                          <w:b/>
                                          <w:color w:val="333333"/>
                                          <w:sz w:val="22"/>
                                        </w:rPr>
                                        <w:t>ROPORCIONANDO</w:t>
                                      </w:r>
                                      <w:r>
                                        <w:rPr>
                                          <w:rFonts w:ascii="Arial" w:hAnsi="Arial"/>
                                          <w:b/>
                                          <w:color w:val="333333"/>
                                          <w:sz w:val="22"/>
                                        </w:rPr>
                                        <w:t xml:space="preserve"> QUALIDADE DE VIDA À POPULAÇÃO”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22"/>
                                        </w:rPr>
                                        <w:t>.</w:t>
                                      </w:r>
                                    </w:p>
                                    <w:p w:rsidR="00AA6884" w:rsidRPr="00D803A2" w:rsidRDefault="00AA6884" w:rsidP="00D530A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3" o:spid="_x0000_s1027" type="#_x0000_t202" style="position:absolute;margin-left:-2.3pt;margin-top:.8pt;width:506.4pt;height:2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">
                          <v:textbox>
                            <w:txbxContent>
                              <w:p w:rsidR="00AA6884" w:rsidRDefault="00AA6884" w:rsidP="00D530AC">
                                <w:pPr>
                                  <w:pStyle w:val="Corpodetexto2"/>
                                  <w:spacing w:line="360" w:lineRule="auto"/>
                                  <w:jc w:val="center"/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 xml:space="preserve"> “P</w:t>
                                </w:r>
                                <w:r w:rsidR="00477A05"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>ROPORCIONANDO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 xml:space="preserve"> QUALIDADE DE VIDA À POPULAÇÃO”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</w:rPr>
                                  <w:t>.</w:t>
                                </w:r>
                              </w:p>
                              <w:p w:rsidR="00AA6884" w:rsidRPr="00D803A2" w:rsidRDefault="00AA6884" w:rsidP="00D530AC"/>
                            </w:txbxContent>
                          </v:textbox>
                        </v:shape>
                      </w:pict>
                    </mc:Fallback>
                  </mc:AlternateContent>
                </w:r>
                <w:r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AA6884" w:rsidRDefault="00AA6884" w:rsidP="00CA0C9C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AA6884" w:rsidRDefault="00AA6884" w:rsidP="00CA0C9C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A6884" w:rsidRDefault="00AA6884" w:rsidP="00CA0C9C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AA6884" w:rsidRDefault="00AA6884" w:rsidP="00CA0C9C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AA6884" w:rsidRDefault="00AA688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B9"/>
    <w:rsid w:val="000354EF"/>
    <w:rsid w:val="0004488E"/>
    <w:rsid w:val="00050934"/>
    <w:rsid w:val="000647CD"/>
    <w:rsid w:val="00080711"/>
    <w:rsid w:val="00090AED"/>
    <w:rsid w:val="000924C6"/>
    <w:rsid w:val="000C3CDC"/>
    <w:rsid w:val="00103CEF"/>
    <w:rsid w:val="00105835"/>
    <w:rsid w:val="001414EB"/>
    <w:rsid w:val="00145444"/>
    <w:rsid w:val="0014701F"/>
    <w:rsid w:val="0015226C"/>
    <w:rsid w:val="001835E3"/>
    <w:rsid w:val="0019766D"/>
    <w:rsid w:val="001B3F25"/>
    <w:rsid w:val="001C1872"/>
    <w:rsid w:val="001C7CA4"/>
    <w:rsid w:val="001F4EA4"/>
    <w:rsid w:val="00204035"/>
    <w:rsid w:val="002115AD"/>
    <w:rsid w:val="00222953"/>
    <w:rsid w:val="00230A7E"/>
    <w:rsid w:val="00263D6D"/>
    <w:rsid w:val="002C35DF"/>
    <w:rsid w:val="002D275A"/>
    <w:rsid w:val="002E090A"/>
    <w:rsid w:val="002E7DD2"/>
    <w:rsid w:val="002F38E6"/>
    <w:rsid w:val="00300CDE"/>
    <w:rsid w:val="003275F2"/>
    <w:rsid w:val="003374BB"/>
    <w:rsid w:val="00375716"/>
    <w:rsid w:val="003A5FF0"/>
    <w:rsid w:val="003D19A7"/>
    <w:rsid w:val="003E348A"/>
    <w:rsid w:val="00422867"/>
    <w:rsid w:val="00432906"/>
    <w:rsid w:val="00433B2D"/>
    <w:rsid w:val="00437900"/>
    <w:rsid w:val="004411CB"/>
    <w:rsid w:val="004448B9"/>
    <w:rsid w:val="00454FAA"/>
    <w:rsid w:val="004711D4"/>
    <w:rsid w:val="00477A05"/>
    <w:rsid w:val="0048097D"/>
    <w:rsid w:val="004964AB"/>
    <w:rsid w:val="004A39F0"/>
    <w:rsid w:val="004C0150"/>
    <w:rsid w:val="00504C9B"/>
    <w:rsid w:val="0050779C"/>
    <w:rsid w:val="00512A51"/>
    <w:rsid w:val="005565DD"/>
    <w:rsid w:val="00591382"/>
    <w:rsid w:val="005A0275"/>
    <w:rsid w:val="005D198D"/>
    <w:rsid w:val="00602676"/>
    <w:rsid w:val="00611326"/>
    <w:rsid w:val="00622B32"/>
    <w:rsid w:val="00641502"/>
    <w:rsid w:val="00670439"/>
    <w:rsid w:val="006925E9"/>
    <w:rsid w:val="006F22B3"/>
    <w:rsid w:val="00723368"/>
    <w:rsid w:val="007360D2"/>
    <w:rsid w:val="007517A2"/>
    <w:rsid w:val="0076186D"/>
    <w:rsid w:val="00794ACF"/>
    <w:rsid w:val="007A767F"/>
    <w:rsid w:val="007C4C9E"/>
    <w:rsid w:val="007D590D"/>
    <w:rsid w:val="007E0F0E"/>
    <w:rsid w:val="007F33D8"/>
    <w:rsid w:val="007F7A15"/>
    <w:rsid w:val="00800C76"/>
    <w:rsid w:val="00834922"/>
    <w:rsid w:val="008724AF"/>
    <w:rsid w:val="00875BFF"/>
    <w:rsid w:val="008836A3"/>
    <w:rsid w:val="008A13CC"/>
    <w:rsid w:val="008B6884"/>
    <w:rsid w:val="008C4903"/>
    <w:rsid w:val="008C500F"/>
    <w:rsid w:val="008E39A3"/>
    <w:rsid w:val="008F2CFB"/>
    <w:rsid w:val="0090769E"/>
    <w:rsid w:val="00941415"/>
    <w:rsid w:val="009464A1"/>
    <w:rsid w:val="00971A36"/>
    <w:rsid w:val="009F2B77"/>
    <w:rsid w:val="00A6003A"/>
    <w:rsid w:val="00A912A4"/>
    <w:rsid w:val="00AA521C"/>
    <w:rsid w:val="00AA6884"/>
    <w:rsid w:val="00AC61C7"/>
    <w:rsid w:val="00B02602"/>
    <w:rsid w:val="00B034D5"/>
    <w:rsid w:val="00B45C18"/>
    <w:rsid w:val="00B525CE"/>
    <w:rsid w:val="00B76C8D"/>
    <w:rsid w:val="00B77FD6"/>
    <w:rsid w:val="00B93B89"/>
    <w:rsid w:val="00BA6F5D"/>
    <w:rsid w:val="00BB1B1F"/>
    <w:rsid w:val="00BB71AB"/>
    <w:rsid w:val="00BC668F"/>
    <w:rsid w:val="00BE6568"/>
    <w:rsid w:val="00BF48FD"/>
    <w:rsid w:val="00C3554B"/>
    <w:rsid w:val="00C4140E"/>
    <w:rsid w:val="00C43B15"/>
    <w:rsid w:val="00C5302E"/>
    <w:rsid w:val="00C82F35"/>
    <w:rsid w:val="00C94046"/>
    <w:rsid w:val="00C94BFF"/>
    <w:rsid w:val="00CA0C9C"/>
    <w:rsid w:val="00CA7BDB"/>
    <w:rsid w:val="00CF04B5"/>
    <w:rsid w:val="00D10759"/>
    <w:rsid w:val="00D27985"/>
    <w:rsid w:val="00D3171F"/>
    <w:rsid w:val="00D530AC"/>
    <w:rsid w:val="00D725F4"/>
    <w:rsid w:val="00DA46A1"/>
    <w:rsid w:val="00DB39EE"/>
    <w:rsid w:val="00DB48C1"/>
    <w:rsid w:val="00DD2DE8"/>
    <w:rsid w:val="00E013B4"/>
    <w:rsid w:val="00E409E7"/>
    <w:rsid w:val="00E41697"/>
    <w:rsid w:val="00EA4B3F"/>
    <w:rsid w:val="00EB0B86"/>
    <w:rsid w:val="00ED6BC5"/>
    <w:rsid w:val="00F2261E"/>
    <w:rsid w:val="00F310F0"/>
    <w:rsid w:val="00F64ADB"/>
    <w:rsid w:val="00F83D50"/>
    <w:rsid w:val="00F874DB"/>
    <w:rsid w:val="00FA4217"/>
    <w:rsid w:val="00FB280E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Katia Alves</cp:lastModifiedBy>
  <cp:revision>2</cp:revision>
  <cp:lastPrinted>2014-04-16T17:48:00Z</cp:lastPrinted>
  <dcterms:created xsi:type="dcterms:W3CDTF">2015-03-25T15:31:00Z</dcterms:created>
  <dcterms:modified xsi:type="dcterms:W3CDTF">2015-03-25T15:31:00Z</dcterms:modified>
</cp:coreProperties>
</file>