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128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13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047/2016/SAMAE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proofErr w:type="gramStart"/>
      <w:r w:rsidRPr="0059685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9685B">
        <w:rPr>
          <w:rFonts w:ascii="Arial" w:hAnsi="Arial" w:cs="Arial"/>
          <w:sz w:val="22"/>
          <w:szCs w:val="22"/>
          <w:lang w:val="pt-PT"/>
        </w:rPr>
        <w:t xml:space="preserve">Nº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971D5C">
        <w:rPr>
          <w:rFonts w:ascii="Arial" w:hAnsi="Arial" w:cs="Arial"/>
          <w:sz w:val="22"/>
          <w:szCs w:val="22"/>
          <w:lang w:val="pt-PT"/>
        </w:rPr>
        <w:t>32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00</w:t>
      </w:r>
      <w:r w:rsidR="0059685B" w:rsidRPr="0059685B">
        <w:rPr>
          <w:rFonts w:ascii="Arial" w:hAnsi="Arial" w:cs="Arial"/>
          <w:sz w:val="22"/>
          <w:szCs w:val="22"/>
          <w:lang w:val="pt-PT"/>
        </w:rPr>
        <w:t>9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971D5C" w:rsidRDefault="003B33F3" w:rsidP="00971D5C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971D5C" w:rsidRPr="00971D5C">
        <w:rPr>
          <w:rFonts w:ascii="Arial" w:hAnsi="Arial" w:cs="Arial"/>
          <w:bCs/>
          <w:sz w:val="22"/>
          <w:szCs w:val="22"/>
        </w:rPr>
        <w:t>JULIANO JOSE MENEGARI ME</w:t>
      </w:r>
    </w:p>
    <w:p w:rsidR="008E2B4D" w:rsidRPr="00971D5C" w:rsidRDefault="003B33F3" w:rsidP="00971D5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971D5C" w:rsidRPr="00971D5C">
        <w:rPr>
          <w:rFonts w:ascii="Arial" w:hAnsi="Arial" w:cs="Arial"/>
          <w:bCs/>
          <w:sz w:val="22"/>
          <w:szCs w:val="22"/>
        </w:rPr>
        <w:t>CONTRATAÇÃO DE EMPRESA PARA CONFECICIONAR E INSTALAR PASSARELAS E TAMPAS DE PROTEÇÃO DE ABERTURA NA ESTAÇÃO DE TRATAMENTO DE ÁGUA DO SAMAE DE TANGARÁ DA SERRA-MT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971D5C">
        <w:rPr>
          <w:rFonts w:ascii="Arial" w:hAnsi="Arial" w:cs="Arial"/>
          <w:sz w:val="22"/>
          <w:szCs w:val="22"/>
          <w:lang w:val="pt-PT"/>
        </w:rPr>
        <w:t>13/10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13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971D5C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971D5C" w:rsidRPr="00971D5C">
        <w:rPr>
          <w:rFonts w:ascii="Arial" w:hAnsi="Arial" w:cs="Arial"/>
          <w:bCs/>
          <w:sz w:val="22"/>
          <w:szCs w:val="22"/>
        </w:rPr>
        <w:t>R$ 9.953,98 (</w:t>
      </w:r>
      <w:proofErr w:type="gramStart"/>
      <w:r w:rsidR="00971D5C" w:rsidRPr="00971D5C">
        <w:rPr>
          <w:rFonts w:ascii="Arial" w:hAnsi="Arial" w:cs="Arial"/>
          <w:bCs/>
          <w:sz w:val="22"/>
          <w:szCs w:val="22"/>
        </w:rPr>
        <w:t>NOVE MIL, NOVECENTOS E CINQUENTA E</w:t>
      </w:r>
      <w:proofErr w:type="gramEnd"/>
      <w:r w:rsidR="00971D5C" w:rsidRPr="00971D5C">
        <w:rPr>
          <w:rFonts w:ascii="Arial" w:hAnsi="Arial" w:cs="Arial"/>
          <w:bCs/>
          <w:sz w:val="22"/>
          <w:szCs w:val="22"/>
        </w:rPr>
        <w:t xml:space="preserve"> TRÊS REAIS E NOVENTA E OITO CENTAVOS).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Cs/>
          <w:sz w:val="22"/>
          <w:szCs w:val="22"/>
        </w:rPr>
        <w:t>DHIEGO MANUEL PEDRÃO OLIVEIRA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Cs/>
          <w:sz w:val="22"/>
          <w:szCs w:val="22"/>
        </w:rPr>
        <w:t>032.413.321-95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971D5C">
        <w:rPr>
          <w:rFonts w:ascii="Arial" w:hAnsi="Arial" w:cs="Arial"/>
          <w:sz w:val="22"/>
          <w:lang w:val="pt-PT"/>
        </w:rPr>
        <w:t>13</w:t>
      </w:r>
      <w:r w:rsidRPr="0018655E">
        <w:rPr>
          <w:rFonts w:ascii="Arial" w:hAnsi="Arial" w:cs="Arial"/>
          <w:b/>
          <w:sz w:val="22"/>
          <w:lang w:val="pt-PT"/>
        </w:rPr>
        <w:t>º (</w:t>
      </w:r>
      <w:r w:rsidR="00971D5C">
        <w:rPr>
          <w:rFonts w:ascii="Arial" w:hAnsi="Arial" w:cs="Arial"/>
          <w:b/>
          <w:sz w:val="22"/>
          <w:lang w:val="pt-PT"/>
        </w:rPr>
        <w:t>décimo terceiro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542AB1"/>
    <w:rsid w:val="0055097C"/>
    <w:rsid w:val="0059685B"/>
    <w:rsid w:val="005B7E6D"/>
    <w:rsid w:val="005E2A5E"/>
    <w:rsid w:val="00683069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A72F2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2017-06-12T13:21:00Z</dcterms:created>
  <dcterms:modified xsi:type="dcterms:W3CDTF">2017-06-12T13:21:00Z</dcterms:modified>
</cp:coreProperties>
</file>