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484B91">
        <w:rPr>
          <w:rFonts w:ascii="Arial" w:hAnsi="Arial" w:cs="Arial"/>
          <w:sz w:val="20"/>
          <w:szCs w:val="22"/>
        </w:rPr>
        <w:t>4</w:t>
      </w:r>
      <w:r w:rsidR="009A2034">
        <w:rPr>
          <w:rFonts w:ascii="Arial" w:hAnsi="Arial" w:cs="Arial"/>
          <w:sz w:val="20"/>
          <w:szCs w:val="22"/>
        </w:rPr>
        <w:t>8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9A2034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9A203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9A2034" w:rsidRPr="009A2034">
        <w:rPr>
          <w:rFonts w:ascii="Arial" w:hAnsi="Arial" w:cs="Arial"/>
          <w:bCs/>
          <w:sz w:val="22"/>
          <w:szCs w:val="20"/>
        </w:rPr>
        <w:t>C. E. MACEDO – COMÉRCIO DE MATERIAIS HIDRÁULICOS – EIRELI - EPP</w:t>
      </w:r>
      <w:r w:rsidR="009A2034" w:rsidRPr="009A2034">
        <w:rPr>
          <w:b/>
          <w:bCs/>
          <w:sz w:val="20"/>
          <w:szCs w:val="20"/>
        </w:rPr>
        <w:t xml:space="preserve"> </w:t>
      </w:r>
      <w:r w:rsidR="00484B91" w:rsidRPr="00484B91">
        <w:rPr>
          <w:b/>
          <w:bCs/>
          <w:sz w:val="20"/>
          <w:szCs w:val="20"/>
        </w:rPr>
        <w:t xml:space="preserve"> </w:t>
      </w:r>
    </w:p>
    <w:p w:rsidR="008E2B4D" w:rsidRPr="00971D5C" w:rsidRDefault="003B33F3" w:rsidP="009A2034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9A2034" w:rsidRPr="009A2034">
        <w:rPr>
          <w:rFonts w:ascii="Arial" w:hAnsi="Arial" w:cs="Arial"/>
          <w:bCs/>
          <w:sz w:val="20"/>
          <w:szCs w:val="20"/>
        </w:rPr>
        <w:t>AQUISIÇÃO DE MATERIAIS PARA MANUTENÇÃO DAS REDES DE ÁGUA DO SAMAE DE TANGARÁ DA SERRA/MT</w:t>
      </w:r>
      <w:r w:rsidR="009A2034" w:rsidRPr="009A2034">
        <w:rPr>
          <w:rFonts w:ascii="Arial" w:hAnsi="Arial" w:cs="Arial"/>
          <w:sz w:val="20"/>
          <w:szCs w:val="20"/>
        </w:rPr>
        <w:t>,</w:t>
      </w:r>
      <w:r w:rsidR="009A2034" w:rsidRPr="009A2034">
        <w:rPr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9A2034">
        <w:rPr>
          <w:rFonts w:ascii="Arial" w:hAnsi="Arial" w:cs="Arial"/>
          <w:bCs/>
          <w:sz w:val="22"/>
          <w:szCs w:val="22"/>
        </w:rPr>
        <w:t>R$ 174.159,74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9A2034">
        <w:rPr>
          <w:rFonts w:ascii="Arial" w:hAnsi="Arial" w:cs="Arial"/>
          <w:bCs/>
          <w:sz w:val="22"/>
          <w:szCs w:val="22"/>
        </w:rPr>
        <w:t>CENTO E SETENTA E QUATRO MIL, CENTO E CINQUENTA E NO</w:t>
      </w:r>
      <w:r w:rsidR="00484B91">
        <w:rPr>
          <w:rFonts w:ascii="Arial" w:hAnsi="Arial" w:cs="Arial"/>
          <w:bCs/>
          <w:sz w:val="22"/>
          <w:szCs w:val="22"/>
        </w:rPr>
        <w:t>V</w:t>
      </w:r>
      <w:r w:rsidR="009A2034">
        <w:rPr>
          <w:rFonts w:ascii="Arial" w:hAnsi="Arial" w:cs="Arial"/>
          <w:bCs/>
          <w:sz w:val="22"/>
          <w:szCs w:val="22"/>
        </w:rPr>
        <w:t>E REAIS E SENTENTA E QUATRO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83069"/>
    <w:rsid w:val="008647E4"/>
    <w:rsid w:val="008650DC"/>
    <w:rsid w:val="008D3CEA"/>
    <w:rsid w:val="008E2B4D"/>
    <w:rsid w:val="00940D27"/>
    <w:rsid w:val="00971D5C"/>
    <w:rsid w:val="00974D6A"/>
    <w:rsid w:val="009A2034"/>
    <w:rsid w:val="009D12AD"/>
    <w:rsid w:val="00A669B3"/>
    <w:rsid w:val="00A73970"/>
    <w:rsid w:val="00AA72F2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2017-11-03T13:06:00Z</dcterms:created>
  <dcterms:modified xsi:type="dcterms:W3CDTF">2017-11-03T13:06:00Z</dcterms:modified>
</cp:coreProperties>
</file>